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body>
    <w:p w:rsidR="009752E4" w:rsidP="009752E4" w:rsidRDefault="009752E4" w14:paraId="7D5CB955" w14:textId="203D236A">
      <w:pPr>
        <w:pStyle w:val="Title"/>
        <w:shd w:val="clear" w:color="auto" w:fill="009C64"/>
        <w:jc w:val="center"/>
        <w:rPr>
          <w:b w:val="1"/>
          <w:bCs w:val="1"/>
        </w:rPr>
      </w:pPr>
    </w:p>
    <w:p w:rsidR="009752E4" w:rsidP="009752E4" w:rsidRDefault="009752E4" w14:paraId="2EB48322" w14:textId="3C6CAD9E">
      <w:pPr>
        <w:pStyle w:val="Title"/>
        <w:shd w:val="clear" w:color="auto" w:fill="009C64"/>
        <w:jc w:val="center"/>
        <w:rPr>
          <w:b/>
          <w:bCs/>
        </w:rPr>
      </w:pPr>
    </w:p>
    <w:p w:rsidR="009752E4" w:rsidP="005F5997" w:rsidRDefault="005F5997" w14:paraId="007F70F6" w14:textId="0C6FF9F7">
      <w:pPr>
        <w:pStyle w:val="Title"/>
        <w:shd w:val="clear" w:color="auto" w:fill="009C64"/>
        <w:jc w:val="center"/>
        <w:rPr>
          <w:b/>
          <w:bCs/>
        </w:rPr>
      </w:pPr>
      <w:r w:rsidRPr="005F5997">
        <w:rPr>
          <w:b/>
          <w:bCs/>
          <w:noProof/>
        </w:rPr>
        <w:drawing>
          <wp:inline distT="0" distB="0" distL="0" distR="0" wp14:anchorId="3ED538DF" wp14:editId="10C7F3EE">
            <wp:extent cx="7646072" cy="2161993"/>
            <wp:effectExtent l="0" t="0" r="0" b="0"/>
            <wp:docPr id="11" name="Picture 10" descr="A black text on a white background&#10;&#10;Description automatically generated">
              <a:extLst xmlns:a="http://schemas.openxmlformats.org/drawingml/2006/main">
                <a:ext uri="{FF2B5EF4-FFF2-40B4-BE49-F238E27FC236}">
                  <a16:creationId xmlns:a16="http://schemas.microsoft.com/office/drawing/2014/main" id="{B4B7A7F9-04B5-3ED6-16DE-027410BE1D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ack text on a white background&#10;&#10;Description automatically generated">
                      <a:extLst>
                        <a:ext uri="{FF2B5EF4-FFF2-40B4-BE49-F238E27FC236}">
                          <a16:creationId xmlns:a16="http://schemas.microsoft.com/office/drawing/2014/main" id="{B4B7A7F9-04B5-3ED6-16DE-027410BE1D5D}"/>
                        </a:ext>
                      </a:extLst>
                    </pic:cNvPr>
                    <pic:cNvPicPr>
                      <a:picLocks noChangeAspect="1"/>
                    </pic:cNvPicPr>
                  </pic:nvPicPr>
                  <pic:blipFill>
                    <a:blip r:embed="rId5"/>
                    <a:stretch>
                      <a:fillRect/>
                    </a:stretch>
                  </pic:blipFill>
                  <pic:spPr>
                    <a:xfrm>
                      <a:off x="0" y="0"/>
                      <a:ext cx="7788315" cy="2202213"/>
                    </a:xfrm>
                    <a:prstGeom prst="rect">
                      <a:avLst/>
                    </a:prstGeom>
                  </pic:spPr>
                </pic:pic>
              </a:graphicData>
            </a:graphic>
          </wp:inline>
        </w:drawing>
      </w:r>
    </w:p>
    <w:p w:rsidR="009752E4" w:rsidP="009752E4" w:rsidRDefault="009752E4" w14:paraId="5EEEEB6E" w14:textId="77777777">
      <w:pPr>
        <w:pStyle w:val="Title"/>
        <w:shd w:val="clear" w:color="auto" w:fill="009C64"/>
        <w:jc w:val="center"/>
        <w:rPr>
          <w:b/>
          <w:bCs/>
        </w:rPr>
      </w:pPr>
    </w:p>
    <w:p w:rsidRPr="00C41D86" w:rsidR="009752E4" w:rsidP="009752E4" w:rsidRDefault="003D1C10" w14:paraId="7EBADD78" w14:textId="7A797CDB">
      <w:pPr>
        <w:pStyle w:val="Title"/>
        <w:shd w:val="clear" w:color="auto" w:fill="009C64"/>
        <w:jc w:val="center"/>
        <w:rPr>
          <w:b w:val="1"/>
          <w:bCs w:val="1"/>
          <w:sz w:val="96"/>
          <w:szCs w:val="96"/>
        </w:rPr>
      </w:pPr>
      <w:r w:rsidRPr="785999E3" w:rsidR="699E2729">
        <w:rPr>
          <w:b w:val="1"/>
          <w:bCs w:val="1"/>
          <w:sz w:val="96"/>
          <w:szCs w:val="96"/>
        </w:rPr>
        <w:t xml:space="preserve">Secondary </w:t>
      </w:r>
      <w:r w:rsidRPr="785999E3" w:rsidR="003D1C10">
        <w:rPr>
          <w:b w:val="1"/>
          <w:bCs w:val="1"/>
          <w:sz w:val="96"/>
          <w:szCs w:val="96"/>
        </w:rPr>
        <w:t>Framework</w:t>
      </w:r>
      <w:r w:rsidRPr="785999E3" w:rsidR="00F52BBB">
        <w:rPr>
          <w:b w:val="1"/>
          <w:bCs w:val="1"/>
          <w:sz w:val="96"/>
          <w:szCs w:val="96"/>
        </w:rPr>
        <w:t xml:space="preserve"> And Key Approache</w:t>
      </w:r>
      <w:r w:rsidRPr="785999E3" w:rsidR="001641EB">
        <w:rPr>
          <w:b w:val="1"/>
          <w:bCs w:val="1"/>
          <w:sz w:val="96"/>
          <w:szCs w:val="96"/>
        </w:rPr>
        <w:t>s</w:t>
      </w:r>
    </w:p>
    <w:p w:rsidR="009752E4" w:rsidP="009752E4" w:rsidRDefault="009752E4" w14:paraId="64BD983D" w14:textId="77777777">
      <w:pPr>
        <w:pStyle w:val="Title"/>
        <w:shd w:val="clear" w:color="auto" w:fill="009C64"/>
        <w:jc w:val="center"/>
        <w:rPr>
          <w:b/>
          <w:bCs/>
        </w:rPr>
      </w:pPr>
    </w:p>
    <w:p w:rsidR="009752E4" w:rsidP="009752E4" w:rsidRDefault="009752E4" w14:paraId="354A50B1" w14:textId="77777777">
      <w:pPr>
        <w:pStyle w:val="Title"/>
        <w:shd w:val="clear" w:color="auto" w:fill="009C64"/>
        <w:jc w:val="center"/>
        <w:rPr>
          <w:b/>
          <w:bCs/>
        </w:rPr>
      </w:pPr>
    </w:p>
    <w:p w:rsidR="009752E4" w:rsidP="009752E4" w:rsidRDefault="009752E4" w14:paraId="470D2E84" w14:textId="77777777">
      <w:pPr>
        <w:pStyle w:val="Title"/>
        <w:shd w:val="clear" w:color="auto" w:fill="009C64"/>
        <w:jc w:val="center"/>
        <w:rPr>
          <w:b/>
          <w:bCs/>
        </w:rPr>
      </w:pPr>
    </w:p>
    <w:p w:rsidR="001641EB" w:rsidP="004D62F5" w:rsidRDefault="001641EB" w14:paraId="44131036" w14:textId="44647188">
      <w:pPr>
        <w:pStyle w:val="Title"/>
        <w:shd w:val="clear" w:color="auto" w:fill="009C64"/>
        <w:rPr>
          <w:b/>
          <w:bCs/>
        </w:rPr>
      </w:pPr>
      <w:r>
        <w:rPr>
          <w:b/>
          <w:bCs/>
        </w:rPr>
        <w:lastRenderedPageBreak/>
        <w:t xml:space="preserve">         </w:t>
      </w:r>
    </w:p>
    <w:p w:rsidR="009752E4" w:rsidP="009752E4" w:rsidRDefault="009752E4" w14:paraId="7DFE8C6E" w14:textId="77777777"/>
    <w:p w:rsidRPr="009752E4" w:rsidR="009752E4" w:rsidP="009752E4" w:rsidRDefault="009752E4" w14:paraId="205E17FB" w14:textId="77777777"/>
    <w:p w:rsidRPr="00630E84" w:rsidR="00630E84" w:rsidP="00630E84" w:rsidRDefault="00630E84" w14:paraId="184A6A8B" w14:textId="77777777"/>
    <w:p w:rsidRPr="00630E84" w:rsidR="003D1C10" w:rsidRDefault="003D1C10" w14:paraId="0D76D8AA" w14:textId="2A93E7C9">
      <w:pPr>
        <w:rPr>
          <w:sz w:val="32"/>
          <w:szCs w:val="32"/>
        </w:rPr>
      </w:pPr>
      <w:r w:rsidRPr="00630E84">
        <w:rPr>
          <w:sz w:val="32"/>
          <w:szCs w:val="32"/>
        </w:rPr>
        <w:t>Use the following to plan</w:t>
      </w:r>
      <w:r w:rsidRPr="00630E84" w:rsidR="00630E84">
        <w:rPr>
          <w:sz w:val="32"/>
          <w:szCs w:val="32"/>
        </w:rPr>
        <w:t xml:space="preserve"> and timetable your actions</w:t>
      </w:r>
      <w:r w:rsidRPr="00630E84">
        <w:rPr>
          <w:sz w:val="32"/>
          <w:szCs w:val="32"/>
        </w:rPr>
        <w:t xml:space="preserve"> and then </w:t>
      </w:r>
      <w:r w:rsidRPr="00630E84" w:rsidR="00630E84">
        <w:rPr>
          <w:sz w:val="32"/>
          <w:szCs w:val="32"/>
        </w:rPr>
        <w:t xml:space="preserve">use it to </w:t>
      </w:r>
      <w:r w:rsidRPr="00630E84">
        <w:rPr>
          <w:sz w:val="32"/>
          <w:szCs w:val="32"/>
        </w:rPr>
        <w:t xml:space="preserve">audit </w:t>
      </w:r>
      <w:r w:rsidRPr="00630E84" w:rsidR="00630E84">
        <w:rPr>
          <w:sz w:val="32"/>
          <w:szCs w:val="32"/>
        </w:rPr>
        <w:t>your progress</w:t>
      </w:r>
    </w:p>
    <w:p w:rsidR="003D1C10" w:rsidRDefault="003D1C10" w14:paraId="337A7CC2" w14:textId="77777777"/>
    <w:tbl>
      <w:tblPr>
        <w:tblStyle w:val="TableGrid"/>
        <w:tblW w:w="13948" w:type="dxa"/>
        <w:tblLook w:val="04A0" w:firstRow="1" w:lastRow="0" w:firstColumn="1" w:lastColumn="0" w:noHBand="0" w:noVBand="1"/>
      </w:tblPr>
      <w:tblGrid>
        <w:gridCol w:w="6363"/>
        <w:gridCol w:w="1632"/>
        <w:gridCol w:w="930"/>
        <w:gridCol w:w="5023"/>
      </w:tblGrid>
      <w:tr w:rsidR="004C2906" w:rsidTr="6229310A" w14:paraId="1BC37DAD" w14:textId="13A13DCD">
        <w:tc>
          <w:tcPr>
            <w:tcW w:w="6363" w:type="dxa"/>
            <w:shd w:val="clear" w:color="auto" w:fill="00C7E8"/>
            <w:tcMar/>
          </w:tcPr>
          <w:p w:rsidRPr="00630E84" w:rsidR="00CA1D39" w:rsidP="6229310A" w:rsidRDefault="00CA1D39" w14:paraId="4595288D" w14:textId="3E1212F4">
            <w:pPr>
              <w:jc w:val="center"/>
              <w:rPr>
                <w:b w:val="1"/>
                <w:bCs w:val="1"/>
                <w:color w:val="auto"/>
                <w:sz w:val="36"/>
                <w:szCs w:val="36"/>
              </w:rPr>
            </w:pPr>
            <w:r w:rsidRPr="6229310A" w:rsidR="36845F43">
              <w:rPr>
                <w:b w:val="1"/>
                <w:bCs w:val="1"/>
                <w:color w:val="auto"/>
                <w:sz w:val="36"/>
                <w:szCs w:val="36"/>
              </w:rPr>
              <w:t>Key actions</w:t>
            </w:r>
          </w:p>
        </w:tc>
        <w:tc>
          <w:tcPr>
            <w:tcW w:w="1632" w:type="dxa"/>
            <w:shd w:val="clear" w:color="auto" w:fill="00C7E8"/>
            <w:tcMar/>
          </w:tcPr>
          <w:p w:rsidRPr="00630E84" w:rsidR="00CA1D39" w:rsidP="6229310A" w:rsidRDefault="003D1C10" w14:paraId="1FDA3AF8" w14:textId="586D243C">
            <w:pPr>
              <w:jc w:val="center"/>
              <w:rPr>
                <w:b w:val="1"/>
                <w:bCs w:val="1"/>
                <w:color w:val="auto"/>
                <w:sz w:val="20"/>
                <w:szCs w:val="20"/>
              </w:rPr>
            </w:pPr>
            <w:r w:rsidRPr="6229310A" w:rsidR="7C68FB75">
              <w:rPr>
                <w:b w:val="1"/>
                <w:bCs w:val="1"/>
                <w:color w:val="auto"/>
                <w:sz w:val="20"/>
                <w:szCs w:val="20"/>
              </w:rPr>
              <w:t>Overall responsibility for leading</w:t>
            </w:r>
          </w:p>
        </w:tc>
        <w:tc>
          <w:tcPr>
            <w:tcW w:w="930" w:type="dxa"/>
            <w:shd w:val="clear" w:color="auto" w:fill="00C7E8"/>
            <w:tcMar/>
          </w:tcPr>
          <w:p w:rsidRPr="00630E84" w:rsidR="00CA1D39" w:rsidP="6229310A" w:rsidRDefault="00CA1D39" w14:paraId="06418CCE" w14:textId="45538EF7">
            <w:pPr>
              <w:jc w:val="center"/>
              <w:rPr>
                <w:b w:val="1"/>
                <w:bCs w:val="1"/>
                <w:color w:val="auto"/>
                <w:sz w:val="36"/>
                <w:szCs w:val="36"/>
              </w:rPr>
            </w:pPr>
            <w:r w:rsidRPr="6229310A" w:rsidR="36845F43">
              <w:rPr>
                <w:b w:val="1"/>
                <w:bCs w:val="1"/>
                <w:color w:val="auto"/>
                <w:sz w:val="20"/>
                <w:szCs w:val="20"/>
              </w:rPr>
              <w:t>Date planned</w:t>
            </w:r>
          </w:p>
        </w:tc>
        <w:tc>
          <w:tcPr>
            <w:tcW w:w="5023" w:type="dxa"/>
            <w:shd w:val="clear" w:color="auto" w:fill="00C7E8"/>
            <w:tcMar/>
          </w:tcPr>
          <w:p w:rsidRPr="00630E84" w:rsidR="00CA1D39" w:rsidP="6229310A" w:rsidRDefault="00CA1D39" w14:paraId="2BCCA716" w14:textId="155AFE05">
            <w:pPr>
              <w:jc w:val="center"/>
              <w:rPr>
                <w:b w:val="1"/>
                <w:bCs w:val="1"/>
                <w:color w:val="auto"/>
                <w:sz w:val="36"/>
                <w:szCs w:val="36"/>
              </w:rPr>
            </w:pPr>
            <w:r w:rsidRPr="6229310A" w:rsidR="36845F43">
              <w:rPr>
                <w:b w:val="1"/>
                <w:bCs w:val="1"/>
                <w:color w:val="auto"/>
                <w:sz w:val="36"/>
                <w:szCs w:val="36"/>
              </w:rPr>
              <w:t>Advice</w:t>
            </w:r>
            <w:r w:rsidRPr="6229310A" w:rsidR="1927B75C">
              <w:rPr>
                <w:b w:val="1"/>
                <w:bCs w:val="1"/>
                <w:color w:val="auto"/>
                <w:sz w:val="36"/>
                <w:szCs w:val="36"/>
              </w:rPr>
              <w:t>/Good practice</w:t>
            </w:r>
          </w:p>
        </w:tc>
      </w:tr>
      <w:tr w:rsidR="004C2906" w:rsidTr="6229310A" w14:paraId="3008512C" w14:textId="6532AF05">
        <w:tc>
          <w:tcPr>
            <w:tcW w:w="6363" w:type="dxa"/>
            <w:shd w:val="clear" w:color="auto" w:fill="F4B083" w:themeFill="accent2" w:themeFillTint="99"/>
            <w:tcMar/>
          </w:tcPr>
          <w:p w:rsidR="003D2C6F" w:rsidP="6229310A" w:rsidRDefault="00CA1D39" w14:paraId="5E2D5747" w14:textId="77777777">
            <w:pPr>
              <w:rPr>
                <w:b w:val="1"/>
                <w:bCs w:val="1"/>
                <w:color w:val="auto"/>
                <w:sz w:val="28"/>
                <w:szCs w:val="28"/>
              </w:rPr>
            </w:pPr>
            <w:r w:rsidRPr="6229310A" w:rsidR="36845F43">
              <w:rPr>
                <w:b w:val="1"/>
                <w:bCs w:val="1"/>
                <w:color w:val="auto"/>
                <w:sz w:val="28"/>
                <w:szCs w:val="28"/>
              </w:rPr>
              <w:t>Launch with governors</w:t>
            </w:r>
          </w:p>
          <w:p w:rsidR="47071844" w:rsidP="6229310A" w:rsidRDefault="47071844" w14:paraId="524BDF2A" w14:textId="583A50D7">
            <w:pPr>
              <w:pStyle w:val="Normal"/>
              <w:rPr>
                <w:b w:val="1"/>
                <w:bCs w:val="1"/>
                <w:color w:val="auto"/>
                <w:sz w:val="28"/>
                <w:szCs w:val="28"/>
              </w:rPr>
            </w:pPr>
          </w:p>
          <w:p w:rsidR="003D2C6F" w:rsidP="6229310A" w:rsidRDefault="003D2C6F" w14:paraId="657AE53A" w14:textId="77777777">
            <w:pPr>
              <w:rPr>
                <w:b w:val="1"/>
                <w:bCs w:val="1"/>
                <w:color w:val="auto"/>
                <w:sz w:val="28"/>
                <w:szCs w:val="28"/>
              </w:rPr>
            </w:pPr>
          </w:p>
          <w:p w:rsidRPr="00957498" w:rsidR="003D2C6F" w:rsidP="6229310A" w:rsidRDefault="003D2C6F" w14:paraId="7D6E47B0" w14:textId="639EFDC9">
            <w:pPr>
              <w:rPr>
                <w:b w:val="1"/>
                <w:bCs w:val="1"/>
                <w:color w:val="auto"/>
                <w:sz w:val="28"/>
                <w:szCs w:val="28"/>
              </w:rPr>
            </w:pPr>
          </w:p>
        </w:tc>
        <w:tc>
          <w:tcPr>
            <w:tcW w:w="1632" w:type="dxa"/>
            <w:shd w:val="clear" w:color="auto" w:fill="F4B083" w:themeFill="accent2" w:themeFillTint="99"/>
            <w:tcMar/>
          </w:tcPr>
          <w:p w:rsidRPr="00630E84" w:rsidR="00CA1D39" w:rsidP="6229310A" w:rsidRDefault="00E857A9" w14:paraId="21C81F6B" w14:textId="6D0ED24A">
            <w:pPr>
              <w:rPr>
                <w:color w:val="auto"/>
                <w:sz w:val="28"/>
                <w:szCs w:val="28"/>
              </w:rPr>
            </w:pPr>
            <w:r w:rsidRPr="6229310A" w:rsidR="1851CC57">
              <w:rPr>
                <w:color w:val="auto"/>
                <w:sz w:val="28"/>
                <w:szCs w:val="28"/>
              </w:rPr>
              <w:t>HT/S</w:t>
            </w:r>
            <w:r w:rsidRPr="6229310A" w:rsidR="7EDA882C">
              <w:rPr>
                <w:color w:val="auto"/>
                <w:sz w:val="28"/>
                <w:szCs w:val="28"/>
              </w:rPr>
              <w:t>PL</w:t>
            </w:r>
          </w:p>
        </w:tc>
        <w:tc>
          <w:tcPr>
            <w:tcW w:w="930" w:type="dxa"/>
            <w:shd w:val="clear" w:color="auto" w:fill="F4B083" w:themeFill="accent2" w:themeFillTint="99"/>
            <w:tcMar/>
          </w:tcPr>
          <w:p w:rsidR="00CA1D39" w:rsidP="6229310A" w:rsidRDefault="00CA1D39" w14:paraId="0AC12DD7" w14:textId="6CA8C630">
            <w:pPr>
              <w:rPr>
                <w:color w:val="auto"/>
              </w:rPr>
            </w:pPr>
          </w:p>
        </w:tc>
        <w:tc>
          <w:tcPr>
            <w:tcW w:w="5023" w:type="dxa"/>
            <w:shd w:val="clear" w:color="auto" w:fill="F4B083" w:themeFill="accent2" w:themeFillTint="99"/>
            <w:tcMar/>
          </w:tcPr>
          <w:p w:rsidRPr="00641837" w:rsidR="00CA1D39" w:rsidP="6229310A" w:rsidRDefault="00CA1D39" w14:paraId="281F6160" w14:textId="083AAEDD">
            <w:pPr>
              <w:rPr>
                <w:color w:val="auto"/>
                <w:sz w:val="24"/>
                <w:szCs w:val="24"/>
              </w:rPr>
            </w:pPr>
            <w:r w:rsidRPr="6229310A" w:rsidR="36845F43">
              <w:rPr>
                <w:color w:val="auto"/>
                <w:sz w:val="24"/>
                <w:szCs w:val="24"/>
              </w:rPr>
              <w:t>Use Governor presentation on the website</w:t>
            </w:r>
          </w:p>
          <w:p w:rsidRPr="00641837" w:rsidR="00CA1D39" w:rsidP="6229310A" w:rsidRDefault="00CA1D39" w14:paraId="22C1060C" w14:textId="6C12F51D">
            <w:pPr>
              <w:rPr>
                <w:color w:val="auto"/>
                <w:sz w:val="24"/>
                <w:szCs w:val="24"/>
              </w:rPr>
            </w:pPr>
            <w:r w:rsidRPr="6229310A" w:rsidR="36845F43">
              <w:rPr>
                <w:color w:val="auto"/>
                <w:sz w:val="24"/>
                <w:szCs w:val="24"/>
              </w:rPr>
              <w:t>O</w:t>
            </w:r>
            <w:r w:rsidRPr="6229310A" w:rsidR="484F2183">
              <w:rPr>
                <w:color w:val="auto"/>
                <w:sz w:val="24"/>
                <w:szCs w:val="24"/>
              </w:rPr>
              <w:t>S</w:t>
            </w:r>
            <w:r w:rsidRPr="6229310A" w:rsidR="36845F43">
              <w:rPr>
                <w:color w:val="auto"/>
                <w:sz w:val="24"/>
                <w:szCs w:val="24"/>
              </w:rPr>
              <w:t>OW becomes part of Committee and FGB agendas</w:t>
            </w:r>
          </w:p>
          <w:p w:rsidRPr="00641837" w:rsidR="001C5B3B" w:rsidP="6229310A" w:rsidRDefault="001C5B3B" w14:paraId="64712F6D" w14:textId="56E130B5">
            <w:pPr>
              <w:rPr>
                <w:color w:val="auto"/>
                <w:sz w:val="24"/>
                <w:szCs w:val="24"/>
              </w:rPr>
            </w:pPr>
            <w:r w:rsidRPr="6229310A" w:rsidR="1927B75C">
              <w:rPr>
                <w:color w:val="auto"/>
                <w:sz w:val="24"/>
                <w:szCs w:val="24"/>
              </w:rPr>
              <w:t xml:space="preserve">Governors watch </w:t>
            </w:r>
            <w:r w:rsidRPr="6229310A" w:rsidR="7C859CD6">
              <w:rPr>
                <w:color w:val="auto"/>
                <w:sz w:val="24"/>
                <w:szCs w:val="24"/>
              </w:rPr>
              <w:t xml:space="preserve">Aimhi </w:t>
            </w:r>
            <w:r w:rsidRPr="6229310A" w:rsidR="1927B75C">
              <w:rPr>
                <w:color w:val="auto"/>
                <w:sz w:val="24"/>
                <w:szCs w:val="24"/>
              </w:rPr>
              <w:t xml:space="preserve">Carbon </w:t>
            </w:r>
            <w:r w:rsidRPr="6229310A" w:rsidR="7C859CD6">
              <w:rPr>
                <w:color w:val="auto"/>
                <w:sz w:val="24"/>
                <w:szCs w:val="24"/>
              </w:rPr>
              <w:t>Basics</w:t>
            </w:r>
            <w:r w:rsidRPr="6229310A" w:rsidR="1927B75C">
              <w:rPr>
                <w:color w:val="auto"/>
                <w:sz w:val="24"/>
                <w:szCs w:val="24"/>
              </w:rPr>
              <w:t xml:space="preserve"> training video</w:t>
            </w:r>
          </w:p>
        </w:tc>
      </w:tr>
      <w:tr w:rsidR="004C2906" w:rsidTr="6229310A" w14:paraId="361B5253" w14:textId="77777777">
        <w:tc>
          <w:tcPr>
            <w:tcW w:w="6363" w:type="dxa"/>
            <w:shd w:val="clear" w:color="auto" w:fill="F4B083" w:themeFill="accent2" w:themeFillTint="99"/>
            <w:tcMar/>
          </w:tcPr>
          <w:p w:rsidRPr="00957498" w:rsidR="00C44627" w:rsidP="6229310A" w:rsidRDefault="00C44627" w14:paraId="218745AF" w14:textId="7C054662">
            <w:pPr>
              <w:rPr>
                <w:b w:val="1"/>
                <w:bCs w:val="1"/>
                <w:color w:val="auto"/>
                <w:sz w:val="28"/>
                <w:szCs w:val="28"/>
              </w:rPr>
            </w:pPr>
            <w:r w:rsidRPr="6229310A" w:rsidR="19F3DEA1">
              <w:rPr>
                <w:b w:val="1"/>
                <w:bCs w:val="1"/>
                <w:color w:val="auto"/>
                <w:sz w:val="28"/>
                <w:szCs w:val="28"/>
              </w:rPr>
              <w:t xml:space="preserve">Standing item in </w:t>
            </w:r>
            <w:r w:rsidRPr="6229310A" w:rsidR="159543B3">
              <w:rPr>
                <w:b w:val="1"/>
                <w:bCs w:val="1"/>
                <w:color w:val="auto"/>
                <w:sz w:val="28"/>
                <w:szCs w:val="28"/>
              </w:rPr>
              <w:t xml:space="preserve">senior leadership </w:t>
            </w:r>
            <w:r w:rsidRPr="6229310A" w:rsidR="19F3DEA1">
              <w:rPr>
                <w:b w:val="1"/>
                <w:bCs w:val="1"/>
                <w:color w:val="auto"/>
                <w:sz w:val="28"/>
                <w:szCs w:val="28"/>
              </w:rPr>
              <w:t>meetings</w:t>
            </w:r>
            <w:r w:rsidRPr="6229310A" w:rsidR="2D87CC59">
              <w:rPr>
                <w:b w:val="1"/>
                <w:bCs w:val="1"/>
                <w:color w:val="auto"/>
                <w:sz w:val="28"/>
                <w:szCs w:val="28"/>
              </w:rPr>
              <w:t xml:space="preserve"> </w:t>
            </w:r>
            <w:r w:rsidRPr="6229310A" w:rsidR="47F04BE4">
              <w:rPr>
                <w:b w:val="1"/>
                <w:bCs w:val="1"/>
                <w:color w:val="auto"/>
                <w:sz w:val="28"/>
                <w:szCs w:val="28"/>
              </w:rPr>
              <w:t>including department meetings</w:t>
            </w:r>
          </w:p>
          <w:p w:rsidRPr="00957498" w:rsidR="00C44627" w:rsidP="6229310A" w:rsidRDefault="00C44627" w14:paraId="7E802DC6" w14:textId="44F82365">
            <w:pPr>
              <w:pStyle w:val="Normal"/>
              <w:rPr>
                <w:b w:val="1"/>
                <w:bCs w:val="1"/>
                <w:color w:val="auto"/>
                <w:sz w:val="28"/>
                <w:szCs w:val="28"/>
              </w:rPr>
            </w:pPr>
          </w:p>
        </w:tc>
        <w:tc>
          <w:tcPr>
            <w:tcW w:w="1632" w:type="dxa"/>
            <w:shd w:val="clear" w:color="auto" w:fill="F4B083" w:themeFill="accent2" w:themeFillTint="99"/>
            <w:tcMar/>
          </w:tcPr>
          <w:p w:rsidRPr="00630E84" w:rsidR="00C44627" w:rsidP="6229310A" w:rsidRDefault="00B90675" w14:paraId="1668EEA8" w14:textId="5D0E618B">
            <w:pPr>
              <w:rPr>
                <w:color w:val="auto"/>
                <w:sz w:val="28"/>
                <w:szCs w:val="28"/>
              </w:rPr>
            </w:pPr>
            <w:r w:rsidRPr="6229310A" w:rsidR="69E72EAF">
              <w:rPr>
                <w:color w:val="auto"/>
                <w:sz w:val="28"/>
                <w:szCs w:val="28"/>
              </w:rPr>
              <w:t>HT/Gov</w:t>
            </w:r>
          </w:p>
        </w:tc>
        <w:tc>
          <w:tcPr>
            <w:tcW w:w="930" w:type="dxa"/>
            <w:shd w:val="clear" w:color="auto" w:fill="F4B083" w:themeFill="accent2" w:themeFillTint="99"/>
            <w:tcMar/>
          </w:tcPr>
          <w:p w:rsidR="00C44627" w:rsidP="6229310A" w:rsidRDefault="00C44627" w14:paraId="529861E5" w14:textId="77777777">
            <w:pPr>
              <w:rPr>
                <w:color w:val="auto"/>
              </w:rPr>
            </w:pPr>
          </w:p>
        </w:tc>
        <w:tc>
          <w:tcPr>
            <w:tcW w:w="5023" w:type="dxa"/>
            <w:shd w:val="clear" w:color="auto" w:fill="F4B083" w:themeFill="accent2" w:themeFillTint="99"/>
            <w:tcMar/>
          </w:tcPr>
          <w:p w:rsidRPr="00641837" w:rsidR="00C44627" w:rsidP="6229310A" w:rsidRDefault="00B90675" w14:paraId="3AF0773E" w14:textId="328DC73A">
            <w:pPr>
              <w:rPr>
                <w:color w:val="auto"/>
                <w:sz w:val="24"/>
                <w:szCs w:val="24"/>
              </w:rPr>
            </w:pPr>
            <w:r w:rsidRPr="6229310A" w:rsidR="69E72EAF">
              <w:rPr>
                <w:color w:val="auto"/>
                <w:sz w:val="24"/>
                <w:szCs w:val="24"/>
              </w:rPr>
              <w:t xml:space="preserve">This will ensure </w:t>
            </w:r>
            <w:r w:rsidRPr="6229310A" w:rsidR="2F3FFFEF">
              <w:rPr>
                <w:color w:val="auto"/>
                <w:sz w:val="24"/>
                <w:szCs w:val="24"/>
              </w:rPr>
              <w:t xml:space="preserve">sustainability </w:t>
            </w:r>
            <w:r w:rsidRPr="6229310A" w:rsidR="2D87CC59">
              <w:rPr>
                <w:color w:val="auto"/>
                <w:sz w:val="24"/>
                <w:szCs w:val="24"/>
              </w:rPr>
              <w:t xml:space="preserve">developments remain a high profile, good practice is </w:t>
            </w:r>
            <w:r w:rsidRPr="6229310A" w:rsidR="23A87B62">
              <w:rPr>
                <w:color w:val="auto"/>
                <w:sz w:val="24"/>
                <w:szCs w:val="24"/>
              </w:rPr>
              <w:t>shared,</w:t>
            </w:r>
            <w:r w:rsidRPr="6229310A" w:rsidR="2D87CC59">
              <w:rPr>
                <w:color w:val="auto"/>
                <w:sz w:val="24"/>
                <w:szCs w:val="24"/>
              </w:rPr>
              <w:t xml:space="preserve"> and progress is</w:t>
            </w:r>
            <w:r w:rsidRPr="6229310A" w:rsidR="2F3FFFEF">
              <w:rPr>
                <w:color w:val="auto"/>
                <w:sz w:val="24"/>
                <w:szCs w:val="24"/>
              </w:rPr>
              <w:t xml:space="preserve"> regularly revi</w:t>
            </w:r>
            <w:r w:rsidRPr="6229310A" w:rsidR="455ED0FD">
              <w:rPr>
                <w:color w:val="auto"/>
                <w:sz w:val="24"/>
                <w:szCs w:val="24"/>
              </w:rPr>
              <w:t>ewed</w:t>
            </w:r>
          </w:p>
        </w:tc>
      </w:tr>
      <w:tr w:rsidR="004C2906" w:rsidTr="6229310A" w14:paraId="1DA197C6" w14:textId="77777777">
        <w:tc>
          <w:tcPr>
            <w:tcW w:w="6363" w:type="dxa"/>
            <w:shd w:val="clear" w:color="auto" w:fill="F4B083" w:themeFill="accent2" w:themeFillTint="99"/>
            <w:tcMar/>
          </w:tcPr>
          <w:p w:rsidRPr="00957498" w:rsidR="00A062EF" w:rsidP="6229310A" w:rsidRDefault="00A062EF" w14:paraId="62AE8229" w14:textId="29ABAB8D">
            <w:pPr>
              <w:rPr>
                <w:b w:val="1"/>
                <w:bCs w:val="1"/>
                <w:color w:val="auto"/>
                <w:sz w:val="28"/>
                <w:szCs w:val="28"/>
              </w:rPr>
            </w:pPr>
            <w:r w:rsidRPr="6229310A" w:rsidR="31786C73">
              <w:rPr>
                <w:b w:val="1"/>
                <w:bCs w:val="1"/>
                <w:color w:val="auto"/>
                <w:sz w:val="28"/>
                <w:szCs w:val="28"/>
              </w:rPr>
              <w:t>Appoint School Sustainability Leader</w:t>
            </w:r>
            <w:r w:rsidRPr="6229310A" w:rsidR="388A8CF5">
              <w:rPr>
                <w:b w:val="1"/>
                <w:bCs w:val="1"/>
                <w:color w:val="auto"/>
                <w:sz w:val="28"/>
                <w:szCs w:val="28"/>
              </w:rPr>
              <w:t xml:space="preserve"> </w:t>
            </w:r>
            <w:r w:rsidRPr="6229310A" w:rsidR="673F9F6F">
              <w:rPr>
                <w:b w:val="1"/>
                <w:bCs w:val="1"/>
                <w:color w:val="auto"/>
                <w:sz w:val="28"/>
                <w:szCs w:val="28"/>
              </w:rPr>
              <w:t>(SSL)</w:t>
            </w:r>
          </w:p>
        </w:tc>
        <w:tc>
          <w:tcPr>
            <w:tcW w:w="1632" w:type="dxa"/>
            <w:shd w:val="clear" w:color="auto" w:fill="F4B083" w:themeFill="accent2" w:themeFillTint="99"/>
            <w:tcMar/>
          </w:tcPr>
          <w:p w:rsidRPr="00630E84" w:rsidR="00A062EF" w:rsidP="6229310A" w:rsidRDefault="000875E1" w14:paraId="5BC4567B" w14:textId="30844AE2">
            <w:pPr>
              <w:rPr>
                <w:color w:val="auto"/>
                <w:sz w:val="28"/>
                <w:szCs w:val="28"/>
              </w:rPr>
            </w:pPr>
            <w:r w:rsidRPr="6229310A" w:rsidR="7C859CD6">
              <w:rPr>
                <w:color w:val="auto"/>
                <w:sz w:val="28"/>
                <w:szCs w:val="28"/>
              </w:rPr>
              <w:t>HT</w:t>
            </w:r>
          </w:p>
        </w:tc>
        <w:tc>
          <w:tcPr>
            <w:tcW w:w="930" w:type="dxa"/>
            <w:shd w:val="clear" w:color="auto" w:fill="F4B083" w:themeFill="accent2" w:themeFillTint="99"/>
            <w:tcMar/>
          </w:tcPr>
          <w:p w:rsidR="00A062EF" w:rsidP="6229310A" w:rsidRDefault="00A062EF" w14:paraId="163682A1" w14:textId="77777777">
            <w:pPr>
              <w:rPr>
                <w:color w:val="auto"/>
              </w:rPr>
            </w:pPr>
          </w:p>
        </w:tc>
        <w:tc>
          <w:tcPr>
            <w:tcW w:w="5023" w:type="dxa"/>
            <w:shd w:val="clear" w:color="auto" w:fill="F4B083" w:themeFill="accent2" w:themeFillTint="99"/>
            <w:tcMar/>
          </w:tcPr>
          <w:p w:rsidRPr="00641837" w:rsidR="00A062EF" w:rsidP="6229310A" w:rsidRDefault="000875E1" w14:paraId="443E1B14" w14:textId="28AECB0A">
            <w:pPr>
              <w:rPr>
                <w:color w:val="auto"/>
                <w:sz w:val="24"/>
                <w:szCs w:val="24"/>
              </w:rPr>
            </w:pPr>
            <w:r w:rsidRPr="6229310A" w:rsidR="7C859CD6">
              <w:rPr>
                <w:color w:val="auto"/>
                <w:sz w:val="24"/>
                <w:szCs w:val="24"/>
              </w:rPr>
              <w:t>A senior leader within the school who has experience of cross school/ faculty improvement work</w:t>
            </w:r>
          </w:p>
        </w:tc>
      </w:tr>
      <w:tr w:rsidR="004C2906" w:rsidTr="6229310A" w14:paraId="2E174E60" w14:textId="77777777">
        <w:tc>
          <w:tcPr>
            <w:tcW w:w="6363" w:type="dxa"/>
            <w:shd w:val="clear" w:color="auto" w:fill="F4B083" w:themeFill="accent2" w:themeFillTint="99"/>
            <w:tcMar/>
          </w:tcPr>
          <w:p w:rsidR="00C90FE5" w:rsidP="106D3D80" w:rsidRDefault="00C90FE5" w14:paraId="09889BF4" w14:textId="3035EBEE">
            <w:pPr>
              <w:rPr>
                <w:b w:val="1"/>
                <w:bCs w:val="1"/>
                <w:color w:val="auto"/>
                <w:sz w:val="28"/>
                <w:szCs w:val="28"/>
              </w:rPr>
            </w:pPr>
            <w:r w:rsidRPr="6229310A" w:rsidR="69CDBE8C">
              <w:rPr>
                <w:b w:val="1"/>
                <w:bCs w:val="1"/>
                <w:color w:val="auto"/>
                <w:sz w:val="28"/>
                <w:szCs w:val="28"/>
              </w:rPr>
              <w:t xml:space="preserve">Appoint OSOW </w:t>
            </w:r>
            <w:r w:rsidRPr="6229310A" w:rsidR="4AF6C452">
              <w:rPr>
                <w:b w:val="1"/>
                <w:bCs w:val="1"/>
                <w:color w:val="auto"/>
                <w:sz w:val="28"/>
                <w:szCs w:val="28"/>
              </w:rPr>
              <w:t xml:space="preserve">student </w:t>
            </w:r>
            <w:r w:rsidRPr="6229310A" w:rsidR="69CDBE8C">
              <w:rPr>
                <w:b w:val="1"/>
                <w:bCs w:val="1"/>
                <w:color w:val="auto"/>
                <w:sz w:val="28"/>
                <w:szCs w:val="28"/>
              </w:rPr>
              <w:t>programme lead</w:t>
            </w:r>
            <w:r w:rsidRPr="6229310A" w:rsidR="6EE394E5">
              <w:rPr>
                <w:b w:val="1"/>
                <w:bCs w:val="1"/>
                <w:color w:val="auto"/>
                <w:sz w:val="28"/>
                <w:szCs w:val="28"/>
              </w:rPr>
              <w:t xml:space="preserve"> </w:t>
            </w:r>
            <w:r w:rsidRPr="6229310A" w:rsidR="0B6E32C5">
              <w:rPr>
                <w:b w:val="1"/>
                <w:bCs w:val="1"/>
                <w:color w:val="auto"/>
                <w:sz w:val="28"/>
                <w:szCs w:val="28"/>
              </w:rPr>
              <w:t>(SPL)</w:t>
            </w:r>
            <w:r w:rsidRPr="6229310A" w:rsidR="6EE394E5">
              <w:rPr>
                <w:b w:val="1"/>
                <w:bCs w:val="1"/>
                <w:color w:val="auto"/>
                <w:sz w:val="28"/>
                <w:szCs w:val="28"/>
              </w:rPr>
              <w:t>*</w:t>
            </w:r>
          </w:p>
        </w:tc>
        <w:tc>
          <w:tcPr>
            <w:tcW w:w="1632" w:type="dxa"/>
            <w:shd w:val="clear" w:color="auto" w:fill="F4B083" w:themeFill="accent2" w:themeFillTint="99"/>
            <w:tcMar/>
          </w:tcPr>
          <w:p w:rsidRPr="00630E84" w:rsidR="00C90FE5" w:rsidP="6229310A" w:rsidRDefault="000875E1" w14:paraId="58D3828E" w14:textId="3C8C1F91">
            <w:pPr>
              <w:rPr>
                <w:color w:val="auto"/>
                <w:sz w:val="28"/>
                <w:szCs w:val="28"/>
              </w:rPr>
            </w:pPr>
            <w:r w:rsidRPr="6229310A" w:rsidR="7C859CD6">
              <w:rPr>
                <w:color w:val="auto"/>
                <w:sz w:val="28"/>
                <w:szCs w:val="28"/>
              </w:rPr>
              <w:t>HT/SSL</w:t>
            </w:r>
          </w:p>
        </w:tc>
        <w:tc>
          <w:tcPr>
            <w:tcW w:w="930" w:type="dxa"/>
            <w:shd w:val="clear" w:color="auto" w:fill="F4B083" w:themeFill="accent2" w:themeFillTint="99"/>
            <w:tcMar/>
          </w:tcPr>
          <w:p w:rsidR="00C90FE5" w:rsidP="6229310A" w:rsidRDefault="00C90FE5" w14:paraId="45447427" w14:textId="77777777">
            <w:pPr>
              <w:rPr>
                <w:color w:val="auto"/>
              </w:rPr>
            </w:pPr>
          </w:p>
        </w:tc>
        <w:tc>
          <w:tcPr>
            <w:tcW w:w="5023" w:type="dxa"/>
            <w:shd w:val="clear" w:color="auto" w:fill="F4B083" w:themeFill="accent2" w:themeFillTint="99"/>
            <w:tcMar/>
          </w:tcPr>
          <w:p w:rsidRPr="00641837" w:rsidR="00C90FE5" w:rsidP="6229310A" w:rsidRDefault="000875E1" w14:paraId="6E28CB97" w14:textId="45284EAD">
            <w:pPr>
              <w:rPr>
                <w:color w:val="auto"/>
                <w:sz w:val="24"/>
                <w:szCs w:val="24"/>
              </w:rPr>
            </w:pPr>
            <w:r w:rsidRPr="6229310A" w:rsidR="3F900789">
              <w:rPr>
                <w:color w:val="auto"/>
                <w:sz w:val="24"/>
                <w:szCs w:val="24"/>
              </w:rPr>
              <w:t>A teacher who would be strong in developing skills in student engagement and cross school programme implementation</w:t>
            </w:r>
            <w:r w:rsidRPr="6229310A" w:rsidR="59FBB603">
              <w:rPr>
                <w:color w:val="auto"/>
                <w:sz w:val="24"/>
                <w:szCs w:val="24"/>
              </w:rPr>
              <w:t xml:space="preserve"> </w:t>
            </w:r>
            <w:r w:rsidRPr="6229310A" w:rsidR="59FBB603">
              <w:rPr>
                <w:color w:val="auto"/>
                <w:sz w:val="24"/>
                <w:szCs w:val="24"/>
              </w:rPr>
              <w:t>Full SPL role description in ‘OCOW Guide for sen</w:t>
            </w:r>
            <w:r w:rsidRPr="6229310A" w:rsidR="3F4CEBCC">
              <w:rPr>
                <w:color w:val="auto"/>
                <w:sz w:val="24"/>
                <w:szCs w:val="24"/>
              </w:rPr>
              <w:t>ior programme leads’ PPT doc</w:t>
            </w:r>
          </w:p>
        </w:tc>
      </w:tr>
      <w:tr w:rsidR="004C2906" w:rsidTr="6229310A" w14:paraId="258D0164" w14:textId="77777777">
        <w:tc>
          <w:tcPr>
            <w:tcW w:w="6363" w:type="dxa"/>
            <w:shd w:val="clear" w:color="auto" w:fill="F4B083" w:themeFill="accent2" w:themeFillTint="99"/>
            <w:tcMar/>
          </w:tcPr>
          <w:p w:rsidR="00B76B45" w:rsidP="6229310A" w:rsidRDefault="00B76B45" w14:paraId="6B29CFD8" w14:textId="673B5885">
            <w:pPr>
              <w:rPr>
                <w:b w:val="1"/>
                <w:bCs w:val="1"/>
                <w:color w:val="auto"/>
                <w:sz w:val="28"/>
                <w:szCs w:val="28"/>
              </w:rPr>
            </w:pPr>
            <w:r w:rsidRPr="6229310A" w:rsidR="59D3894C">
              <w:rPr>
                <w:b w:val="1"/>
                <w:bCs w:val="1"/>
                <w:color w:val="auto"/>
                <w:sz w:val="28"/>
                <w:szCs w:val="28"/>
              </w:rPr>
              <w:t>Adopt Student Climate Leader Framework</w:t>
            </w:r>
            <w:r w:rsidRPr="6229310A" w:rsidR="7C29365D">
              <w:rPr>
                <w:b w:val="1"/>
                <w:bCs w:val="1"/>
                <w:color w:val="auto"/>
                <w:sz w:val="28"/>
                <w:szCs w:val="28"/>
              </w:rPr>
              <w:t>*</w:t>
            </w:r>
          </w:p>
        </w:tc>
        <w:tc>
          <w:tcPr>
            <w:tcW w:w="1632" w:type="dxa"/>
            <w:shd w:val="clear" w:color="auto" w:fill="F4B083" w:themeFill="accent2" w:themeFillTint="99"/>
            <w:tcMar/>
          </w:tcPr>
          <w:p w:rsidRPr="00630E84" w:rsidR="00B76B45" w:rsidP="106D3D80" w:rsidRDefault="00B76B45" w14:paraId="3E176F81" w14:textId="5385CEFA">
            <w:pPr>
              <w:rPr>
                <w:color w:val="auto"/>
                <w:sz w:val="28"/>
                <w:szCs w:val="28"/>
              </w:rPr>
            </w:pPr>
            <w:r w:rsidRPr="6229310A" w:rsidR="0ECAE071">
              <w:rPr>
                <w:color w:val="auto"/>
                <w:sz w:val="28"/>
                <w:szCs w:val="28"/>
              </w:rPr>
              <w:t>HT/S</w:t>
            </w:r>
            <w:r w:rsidRPr="6229310A" w:rsidR="669B4F52">
              <w:rPr>
                <w:color w:val="auto"/>
                <w:sz w:val="28"/>
                <w:szCs w:val="28"/>
              </w:rPr>
              <w:t>SL</w:t>
            </w:r>
            <w:r w:rsidRPr="6229310A" w:rsidR="4D37FF75">
              <w:rPr>
                <w:color w:val="auto"/>
                <w:sz w:val="28"/>
                <w:szCs w:val="28"/>
              </w:rPr>
              <w:t>/</w:t>
            </w:r>
            <w:r w:rsidRPr="6229310A" w:rsidR="00B0B680">
              <w:rPr>
                <w:color w:val="auto"/>
                <w:sz w:val="28"/>
                <w:szCs w:val="28"/>
              </w:rPr>
              <w:t>OSOW</w:t>
            </w:r>
            <w:r w:rsidRPr="6229310A" w:rsidR="4D37FF75">
              <w:rPr>
                <w:color w:val="auto"/>
                <w:sz w:val="28"/>
                <w:szCs w:val="28"/>
              </w:rPr>
              <w:t xml:space="preserve"> </w:t>
            </w:r>
            <w:r w:rsidRPr="6229310A" w:rsidR="4D37FF75">
              <w:rPr>
                <w:color w:val="auto"/>
                <w:sz w:val="28"/>
                <w:szCs w:val="28"/>
              </w:rPr>
              <w:t>SPL</w:t>
            </w:r>
          </w:p>
        </w:tc>
        <w:tc>
          <w:tcPr>
            <w:tcW w:w="930" w:type="dxa"/>
            <w:shd w:val="clear" w:color="auto" w:fill="F4B083" w:themeFill="accent2" w:themeFillTint="99"/>
            <w:tcMar/>
          </w:tcPr>
          <w:p w:rsidR="00B76B45" w:rsidP="6229310A" w:rsidRDefault="00B76B45" w14:paraId="241D8035" w14:textId="77777777">
            <w:pPr>
              <w:rPr>
                <w:color w:val="auto"/>
              </w:rPr>
            </w:pPr>
          </w:p>
        </w:tc>
        <w:tc>
          <w:tcPr>
            <w:tcW w:w="5023" w:type="dxa"/>
            <w:shd w:val="clear" w:color="auto" w:fill="F4B083" w:themeFill="accent2" w:themeFillTint="99"/>
            <w:tcMar/>
          </w:tcPr>
          <w:p w:rsidRPr="00641837" w:rsidR="00B76B45" w:rsidP="6229310A" w:rsidRDefault="00B76B45" w14:paraId="1ACC2AA7" w14:textId="5DFF6CF0">
            <w:pPr>
              <w:rPr>
                <w:color w:val="auto"/>
                <w:sz w:val="24"/>
                <w:szCs w:val="24"/>
              </w:rPr>
            </w:pPr>
            <w:r w:rsidRPr="6229310A" w:rsidR="59D3894C">
              <w:rPr>
                <w:color w:val="auto"/>
                <w:sz w:val="24"/>
                <w:szCs w:val="24"/>
              </w:rPr>
              <w:t>See separate framework</w:t>
            </w:r>
          </w:p>
        </w:tc>
      </w:tr>
      <w:tr w:rsidR="004C2906" w:rsidTr="6229310A" w14:paraId="68CE9C93" w14:textId="653555EB">
        <w:tc>
          <w:tcPr>
            <w:tcW w:w="6363" w:type="dxa"/>
            <w:shd w:val="clear" w:color="auto" w:fill="F4B083" w:themeFill="accent2" w:themeFillTint="99"/>
            <w:tcMar/>
          </w:tcPr>
          <w:p w:rsidRPr="00957498" w:rsidR="004364B5" w:rsidP="6229310A" w:rsidRDefault="00CA1D39" w14:paraId="7619158C" w14:textId="77777777">
            <w:pPr>
              <w:rPr>
                <w:b w:val="1"/>
                <w:bCs w:val="1"/>
                <w:color w:val="auto"/>
                <w:sz w:val="28"/>
                <w:szCs w:val="28"/>
              </w:rPr>
            </w:pPr>
            <w:r w:rsidRPr="6229310A" w:rsidR="36845F43">
              <w:rPr>
                <w:b w:val="1"/>
                <w:bCs w:val="1"/>
                <w:color w:val="auto"/>
                <w:sz w:val="28"/>
                <w:szCs w:val="28"/>
              </w:rPr>
              <w:t>Survey your students, staff, governors, community</w:t>
            </w:r>
          </w:p>
          <w:p w:rsidRPr="00957498" w:rsidR="004364B5" w:rsidP="6229310A" w:rsidRDefault="004364B5" w14:paraId="6BD8D82D" w14:textId="77777777">
            <w:pPr>
              <w:rPr>
                <w:b w:val="1"/>
                <w:bCs w:val="1"/>
                <w:color w:val="auto"/>
                <w:sz w:val="28"/>
                <w:szCs w:val="28"/>
              </w:rPr>
            </w:pPr>
          </w:p>
          <w:p w:rsidRPr="00957498" w:rsidR="004364B5" w:rsidP="6229310A" w:rsidRDefault="004364B5" w14:paraId="4A9AC3CC" w14:textId="77777777">
            <w:pPr>
              <w:rPr>
                <w:b w:val="1"/>
                <w:bCs w:val="1"/>
                <w:color w:val="auto"/>
                <w:sz w:val="28"/>
                <w:szCs w:val="28"/>
              </w:rPr>
            </w:pPr>
          </w:p>
          <w:p w:rsidRPr="00957498" w:rsidR="004364B5" w:rsidP="6229310A" w:rsidRDefault="004364B5" w14:paraId="6AA8DF7A" w14:textId="77777777">
            <w:pPr>
              <w:rPr>
                <w:b w:val="1"/>
                <w:bCs w:val="1"/>
                <w:color w:val="auto"/>
                <w:sz w:val="28"/>
                <w:szCs w:val="28"/>
              </w:rPr>
            </w:pPr>
          </w:p>
          <w:p w:rsidRPr="00957498" w:rsidR="004364B5" w:rsidP="6229310A" w:rsidRDefault="004364B5" w14:paraId="4A1EC413" w14:textId="72C780E6">
            <w:pPr>
              <w:rPr>
                <w:b w:val="1"/>
                <w:bCs w:val="1"/>
                <w:color w:val="auto"/>
                <w:sz w:val="28"/>
                <w:szCs w:val="28"/>
              </w:rPr>
            </w:pPr>
          </w:p>
        </w:tc>
        <w:tc>
          <w:tcPr>
            <w:tcW w:w="1632" w:type="dxa"/>
            <w:shd w:val="clear" w:color="auto" w:fill="F4B083" w:themeFill="accent2" w:themeFillTint="99"/>
            <w:tcMar/>
          </w:tcPr>
          <w:p w:rsidRPr="00630E84" w:rsidR="00CA1D39" w:rsidP="6229310A" w:rsidRDefault="00E857A9" w14:paraId="170C6024" w14:textId="566558C7">
            <w:pPr>
              <w:rPr>
                <w:color w:val="auto"/>
                <w:sz w:val="28"/>
                <w:szCs w:val="28"/>
              </w:rPr>
            </w:pPr>
            <w:r w:rsidRPr="6229310A" w:rsidR="2AF9AABC">
              <w:rPr>
                <w:color w:val="auto"/>
                <w:sz w:val="28"/>
                <w:szCs w:val="28"/>
              </w:rPr>
              <w:t>SBM</w:t>
            </w:r>
            <w:r w:rsidRPr="6229310A" w:rsidR="2AF9AABC">
              <w:rPr>
                <w:color w:val="auto"/>
                <w:sz w:val="28"/>
                <w:szCs w:val="28"/>
              </w:rPr>
              <w:t>/</w:t>
            </w:r>
            <w:r w:rsidRPr="6229310A" w:rsidR="39E93015">
              <w:rPr>
                <w:color w:val="auto"/>
                <w:sz w:val="28"/>
                <w:szCs w:val="28"/>
              </w:rPr>
              <w:t>SSL</w:t>
            </w:r>
            <w:r w:rsidRPr="6229310A" w:rsidR="2AF9AABC">
              <w:rPr>
                <w:color w:val="auto"/>
                <w:sz w:val="28"/>
                <w:szCs w:val="28"/>
              </w:rPr>
              <w:t xml:space="preserve"> </w:t>
            </w:r>
            <w:r w:rsidRPr="6229310A" w:rsidR="2B6AADDC">
              <w:rPr>
                <w:color w:val="auto"/>
                <w:sz w:val="28"/>
                <w:szCs w:val="28"/>
              </w:rPr>
              <w:t>OSOW</w:t>
            </w:r>
            <w:r w:rsidRPr="6229310A" w:rsidR="2AF9AABC">
              <w:rPr>
                <w:color w:val="auto"/>
                <w:sz w:val="28"/>
                <w:szCs w:val="28"/>
              </w:rPr>
              <w:t xml:space="preserve"> </w:t>
            </w:r>
            <w:r w:rsidRPr="6229310A" w:rsidR="39378910">
              <w:rPr>
                <w:color w:val="auto"/>
                <w:sz w:val="28"/>
                <w:szCs w:val="28"/>
              </w:rPr>
              <w:t>S</w:t>
            </w:r>
            <w:r w:rsidRPr="6229310A" w:rsidR="198FDD47">
              <w:rPr>
                <w:color w:val="auto"/>
                <w:sz w:val="28"/>
                <w:szCs w:val="28"/>
              </w:rPr>
              <w:t>PL</w:t>
            </w:r>
          </w:p>
          <w:p w:rsidRPr="00630E84" w:rsidR="00CA1D39" w:rsidP="6229310A" w:rsidRDefault="00E857A9" w14:paraId="41555C80" w14:textId="3EF420B7">
            <w:pPr>
              <w:rPr>
                <w:color w:val="auto"/>
                <w:sz w:val="28"/>
                <w:szCs w:val="28"/>
              </w:rPr>
            </w:pPr>
          </w:p>
          <w:p w:rsidRPr="00630E84" w:rsidR="00CA1D39" w:rsidP="6229310A" w:rsidRDefault="00E857A9" w14:paraId="2DBAA716" w14:textId="5093BB7A">
            <w:pPr>
              <w:rPr>
                <w:color w:val="auto"/>
                <w:sz w:val="28"/>
                <w:szCs w:val="28"/>
              </w:rPr>
            </w:pPr>
          </w:p>
        </w:tc>
        <w:tc>
          <w:tcPr>
            <w:tcW w:w="930" w:type="dxa"/>
            <w:shd w:val="clear" w:color="auto" w:fill="F4B083" w:themeFill="accent2" w:themeFillTint="99"/>
            <w:tcMar/>
          </w:tcPr>
          <w:p w:rsidR="00CA1D39" w:rsidP="6229310A" w:rsidRDefault="00CA1D39" w14:paraId="1954E47F" w14:textId="337BC17D">
            <w:pPr>
              <w:rPr>
                <w:color w:val="auto"/>
              </w:rPr>
            </w:pPr>
          </w:p>
        </w:tc>
        <w:tc>
          <w:tcPr>
            <w:tcW w:w="5023" w:type="dxa"/>
            <w:shd w:val="clear" w:color="auto" w:fill="F4B083" w:themeFill="accent2" w:themeFillTint="99"/>
            <w:tcMar/>
          </w:tcPr>
          <w:p w:rsidRPr="00641837" w:rsidR="00CA1D39" w:rsidP="6229310A" w:rsidRDefault="00CA1D39" w14:paraId="36083C74" w14:textId="784C11E3">
            <w:pPr>
              <w:rPr>
                <w:color w:val="auto"/>
                <w:sz w:val="24"/>
                <w:szCs w:val="24"/>
              </w:rPr>
            </w:pPr>
            <w:r w:rsidRPr="6229310A" w:rsidR="36845F43">
              <w:rPr>
                <w:color w:val="auto"/>
                <w:sz w:val="24"/>
                <w:szCs w:val="24"/>
              </w:rPr>
              <w:t xml:space="preserve">Use </w:t>
            </w:r>
            <w:r w:rsidRPr="6229310A" w:rsidR="7C859CD6">
              <w:rPr>
                <w:color w:val="auto"/>
                <w:sz w:val="24"/>
                <w:szCs w:val="24"/>
              </w:rPr>
              <w:t>home-school communication system</w:t>
            </w:r>
            <w:r w:rsidRPr="6229310A" w:rsidR="36845F43">
              <w:rPr>
                <w:color w:val="auto"/>
                <w:sz w:val="24"/>
                <w:szCs w:val="24"/>
              </w:rPr>
              <w:t xml:space="preserve"> to send out survey link for parent/carers</w:t>
            </w:r>
            <w:r w:rsidRPr="6229310A" w:rsidR="1927B75C">
              <w:rPr>
                <w:color w:val="auto"/>
                <w:sz w:val="24"/>
                <w:szCs w:val="24"/>
              </w:rPr>
              <w:t xml:space="preserve"> (</w:t>
            </w:r>
            <w:r w:rsidRPr="6229310A" w:rsidR="36845F43">
              <w:rPr>
                <w:color w:val="auto"/>
                <w:sz w:val="24"/>
                <w:szCs w:val="24"/>
              </w:rPr>
              <w:t>Accompanying letter explaining O</w:t>
            </w:r>
            <w:r w:rsidRPr="6229310A" w:rsidR="484F2183">
              <w:rPr>
                <w:color w:val="auto"/>
                <w:sz w:val="24"/>
                <w:szCs w:val="24"/>
              </w:rPr>
              <w:t>S</w:t>
            </w:r>
            <w:r w:rsidRPr="6229310A" w:rsidR="36845F43">
              <w:rPr>
                <w:color w:val="auto"/>
                <w:sz w:val="24"/>
                <w:szCs w:val="24"/>
              </w:rPr>
              <w:t>OW programme and school wish for families to be p</w:t>
            </w:r>
            <w:r w:rsidRPr="6229310A" w:rsidR="1927B75C">
              <w:rPr>
                <w:color w:val="auto"/>
                <w:sz w:val="24"/>
                <w:szCs w:val="24"/>
              </w:rPr>
              <w:t>artners in the programme and</w:t>
            </w:r>
            <w:r w:rsidRPr="6229310A" w:rsidR="36845F43">
              <w:rPr>
                <w:color w:val="auto"/>
                <w:sz w:val="24"/>
                <w:szCs w:val="24"/>
              </w:rPr>
              <w:t xml:space="preserve"> sustainability </w:t>
            </w:r>
            <w:r w:rsidRPr="6229310A" w:rsidR="1927B75C">
              <w:rPr>
                <w:color w:val="auto"/>
                <w:sz w:val="24"/>
                <w:szCs w:val="24"/>
              </w:rPr>
              <w:t>actions)</w:t>
            </w:r>
          </w:p>
          <w:p w:rsidRPr="00641837" w:rsidR="00CA1D39" w:rsidP="6229310A" w:rsidRDefault="00CA1D39" w14:paraId="2C38E408" w14:textId="0F90E53A">
            <w:pPr>
              <w:rPr>
                <w:color w:val="auto"/>
                <w:sz w:val="24"/>
                <w:szCs w:val="24"/>
              </w:rPr>
            </w:pPr>
            <w:r w:rsidRPr="6229310A" w:rsidR="36845F43">
              <w:rPr>
                <w:color w:val="auto"/>
                <w:sz w:val="24"/>
                <w:szCs w:val="24"/>
              </w:rPr>
              <w:t>Use 10 mins of staff meeting or support staff meeting for survey</w:t>
            </w:r>
            <w:r w:rsidRPr="6229310A" w:rsidR="36B8833D">
              <w:rPr>
                <w:color w:val="auto"/>
                <w:sz w:val="24"/>
                <w:szCs w:val="24"/>
              </w:rPr>
              <w:t>.</w:t>
            </w:r>
          </w:p>
          <w:p w:rsidRPr="00641837" w:rsidR="001C5B3B" w:rsidP="6229310A" w:rsidRDefault="00E45A76" w14:paraId="62BF1B83" w14:textId="07DF7552">
            <w:pPr>
              <w:rPr>
                <w:color w:val="auto"/>
                <w:sz w:val="24"/>
                <w:szCs w:val="24"/>
              </w:rPr>
            </w:pPr>
            <w:r w:rsidRPr="6229310A" w:rsidR="161A6468">
              <w:rPr>
                <w:color w:val="auto"/>
                <w:sz w:val="24"/>
                <w:szCs w:val="24"/>
              </w:rPr>
              <w:t>Students to complete surveys online during form tutor time.</w:t>
            </w:r>
          </w:p>
          <w:p w:rsidRPr="00641837" w:rsidR="001C5B3B" w:rsidP="6229310A" w:rsidRDefault="001C5B3B" w14:paraId="0C2FCF40" w14:textId="22F79927">
            <w:pPr>
              <w:rPr>
                <w:color w:val="auto"/>
                <w:sz w:val="24"/>
                <w:szCs w:val="24"/>
              </w:rPr>
            </w:pPr>
            <w:r w:rsidRPr="6229310A" w:rsidR="1927B75C">
              <w:rPr>
                <w:color w:val="auto"/>
                <w:sz w:val="24"/>
                <w:szCs w:val="24"/>
              </w:rPr>
              <w:t>Surveys will act as baselines of attitudes and leverage in terms of actions i.e. you said in the survey you wanted ….. so we are ……</w:t>
            </w:r>
          </w:p>
          <w:p w:rsidRPr="00641837" w:rsidR="00CA1D39" w:rsidP="6229310A" w:rsidRDefault="00CA1D39" w14:paraId="4A2DF2BC" w14:textId="743ED7B3">
            <w:pPr>
              <w:rPr>
                <w:color w:val="auto"/>
                <w:sz w:val="24"/>
                <w:szCs w:val="24"/>
              </w:rPr>
            </w:pPr>
          </w:p>
        </w:tc>
      </w:tr>
      <w:tr w:rsidR="004C2906" w:rsidTr="6229310A" w14:paraId="3761E4BF" w14:textId="5FC5F262">
        <w:tc>
          <w:tcPr>
            <w:tcW w:w="6363" w:type="dxa"/>
            <w:shd w:val="clear" w:color="auto" w:fill="F4B083" w:themeFill="accent2" w:themeFillTint="99"/>
            <w:tcMar/>
          </w:tcPr>
          <w:p w:rsidRPr="00957498" w:rsidR="00CA1D39" w:rsidP="6229310A" w:rsidRDefault="00CA1D39" w14:paraId="74553B7A" w14:textId="07515D2C">
            <w:pPr>
              <w:rPr>
                <w:b w:val="1"/>
                <w:bCs w:val="1"/>
                <w:color w:val="auto"/>
                <w:sz w:val="28"/>
                <w:szCs w:val="28"/>
              </w:rPr>
            </w:pPr>
            <w:r w:rsidRPr="6229310A" w:rsidR="3A1CB85C">
              <w:rPr>
                <w:b w:val="1"/>
                <w:bCs w:val="1"/>
                <w:color w:val="auto"/>
                <w:sz w:val="28"/>
                <w:szCs w:val="28"/>
              </w:rPr>
              <w:t xml:space="preserve">Set up a sustainability working group – head, </w:t>
            </w:r>
            <w:r w:rsidRPr="6229310A" w:rsidR="645F72AE">
              <w:rPr>
                <w:b w:val="1"/>
                <w:bCs w:val="1"/>
                <w:color w:val="auto"/>
                <w:sz w:val="28"/>
                <w:szCs w:val="28"/>
              </w:rPr>
              <w:t>school sustainability lead, OSOW</w:t>
            </w:r>
            <w:r w:rsidRPr="6229310A" w:rsidR="44435687">
              <w:rPr>
                <w:b w:val="1"/>
                <w:bCs w:val="1"/>
                <w:color w:val="auto"/>
                <w:sz w:val="28"/>
                <w:szCs w:val="28"/>
              </w:rPr>
              <w:t xml:space="preserve"> student </w:t>
            </w:r>
            <w:r w:rsidRPr="6229310A" w:rsidR="5F9AC7D3">
              <w:rPr>
                <w:b w:val="1"/>
                <w:bCs w:val="1"/>
                <w:color w:val="auto"/>
                <w:sz w:val="28"/>
                <w:szCs w:val="28"/>
              </w:rPr>
              <w:t>programme</w:t>
            </w:r>
            <w:r w:rsidRPr="6229310A" w:rsidR="3A1CB85C">
              <w:rPr>
                <w:b w:val="1"/>
                <w:bCs w:val="1"/>
                <w:color w:val="auto"/>
                <w:sz w:val="28"/>
                <w:szCs w:val="28"/>
              </w:rPr>
              <w:t xml:space="preserve"> lead, governor</w:t>
            </w:r>
            <w:r w:rsidRPr="6229310A" w:rsidR="4BF9ED0C">
              <w:rPr>
                <w:b w:val="1"/>
                <w:bCs w:val="1"/>
                <w:color w:val="auto"/>
                <w:sz w:val="28"/>
                <w:szCs w:val="28"/>
              </w:rPr>
              <w:t xml:space="preserve"> (parent)</w:t>
            </w:r>
            <w:r w:rsidRPr="6229310A" w:rsidR="3A1CB85C">
              <w:rPr>
                <w:b w:val="1"/>
                <w:bCs w:val="1"/>
                <w:color w:val="auto"/>
                <w:sz w:val="28"/>
                <w:szCs w:val="28"/>
              </w:rPr>
              <w:t xml:space="preserve">, students, business manager, </w:t>
            </w:r>
            <w:r w:rsidRPr="6229310A" w:rsidR="3A1CB85C">
              <w:rPr>
                <w:b w:val="1"/>
                <w:bCs w:val="1"/>
                <w:color w:val="auto"/>
                <w:sz w:val="28"/>
                <w:szCs w:val="28"/>
              </w:rPr>
              <w:t>parent,</w:t>
            </w:r>
            <w:r w:rsidRPr="6229310A" w:rsidR="01055918">
              <w:rPr>
                <w:b w:val="1"/>
                <w:bCs w:val="1"/>
                <w:color w:val="auto"/>
                <w:sz w:val="28"/>
                <w:szCs w:val="28"/>
              </w:rPr>
              <w:t xml:space="preserve"> </w:t>
            </w:r>
            <w:r w:rsidRPr="6229310A" w:rsidR="73CB2C5C">
              <w:rPr>
                <w:b w:val="1"/>
                <w:bCs w:val="1"/>
                <w:color w:val="auto"/>
                <w:sz w:val="28"/>
                <w:szCs w:val="28"/>
              </w:rPr>
              <w:t xml:space="preserve"> </w:t>
            </w:r>
            <w:r w:rsidRPr="6229310A" w:rsidR="3A1CB85C">
              <w:rPr>
                <w:b w:val="1"/>
                <w:bCs w:val="1"/>
                <w:color w:val="auto"/>
                <w:sz w:val="28"/>
                <w:szCs w:val="28"/>
              </w:rPr>
              <w:t>premises</w:t>
            </w:r>
            <w:r w:rsidRPr="6229310A" w:rsidR="3A1CB85C">
              <w:rPr>
                <w:b w:val="1"/>
                <w:bCs w:val="1"/>
                <w:color w:val="auto"/>
                <w:sz w:val="28"/>
                <w:szCs w:val="28"/>
              </w:rPr>
              <w:t xml:space="preserve"> manager etc.</w:t>
            </w:r>
          </w:p>
          <w:p w:rsidRPr="00957498" w:rsidR="00E857A9" w:rsidP="6229310A" w:rsidRDefault="00E857A9" w14:paraId="61D68AF1" w14:textId="77777777">
            <w:pPr>
              <w:rPr>
                <w:b w:val="1"/>
                <w:bCs w:val="1"/>
                <w:color w:val="auto"/>
                <w:sz w:val="28"/>
                <w:szCs w:val="28"/>
              </w:rPr>
            </w:pPr>
          </w:p>
          <w:p w:rsidR="00E857A9" w:rsidP="6229310A" w:rsidRDefault="00020E90" w14:paraId="4599B0A8" w14:textId="77777777">
            <w:pPr>
              <w:rPr>
                <w:b w:val="1"/>
                <w:bCs w:val="1"/>
                <w:color w:val="auto"/>
                <w:sz w:val="28"/>
                <w:szCs w:val="28"/>
              </w:rPr>
            </w:pPr>
            <w:r w:rsidRPr="6229310A" w:rsidR="11BEC30A">
              <w:rPr>
                <w:b w:val="1"/>
                <w:bCs w:val="1"/>
                <w:color w:val="auto"/>
                <w:sz w:val="28"/>
                <w:szCs w:val="28"/>
              </w:rPr>
              <w:t xml:space="preserve">Plan dates at first meeting for </w:t>
            </w:r>
            <w:r w:rsidRPr="6229310A" w:rsidR="11BEC30A">
              <w:rPr>
                <w:b w:val="1"/>
                <w:bCs w:val="1"/>
                <w:color w:val="auto"/>
                <w:sz w:val="28"/>
                <w:szCs w:val="28"/>
              </w:rPr>
              <w:t>whole year</w:t>
            </w:r>
            <w:r w:rsidRPr="6229310A" w:rsidR="114EDF88">
              <w:rPr>
                <w:b w:val="1"/>
                <w:bCs w:val="1"/>
                <w:color w:val="auto"/>
                <w:sz w:val="28"/>
                <w:szCs w:val="28"/>
              </w:rPr>
              <w:t xml:space="preserve"> to ensure strong attendance</w:t>
            </w:r>
          </w:p>
          <w:p w:rsidR="000A256B" w:rsidP="6229310A" w:rsidRDefault="000A256B" w14:paraId="07CE6E16" w14:textId="77777777">
            <w:pPr>
              <w:rPr>
                <w:b w:val="1"/>
                <w:bCs w:val="1"/>
                <w:color w:val="auto"/>
                <w:sz w:val="28"/>
                <w:szCs w:val="28"/>
              </w:rPr>
            </w:pPr>
          </w:p>
          <w:p w:rsidRPr="00957498" w:rsidR="000A256B" w:rsidP="6229310A" w:rsidRDefault="00220DFD" w14:paraId="59599555" w14:textId="7088D274">
            <w:pPr>
              <w:rPr>
                <w:b w:val="1"/>
                <w:bCs w:val="1"/>
                <w:color w:val="auto"/>
                <w:sz w:val="28"/>
                <w:szCs w:val="28"/>
              </w:rPr>
            </w:pPr>
            <w:r w:rsidRPr="6229310A" w:rsidR="54DA182E">
              <w:rPr>
                <w:b w:val="1"/>
                <w:bCs w:val="1"/>
                <w:color w:val="auto"/>
                <w:sz w:val="28"/>
                <w:szCs w:val="28"/>
              </w:rPr>
              <w:t xml:space="preserve">Standing item for </w:t>
            </w:r>
            <w:r w:rsidRPr="6229310A" w:rsidR="54DA182E">
              <w:rPr>
                <w:b w:val="1"/>
                <w:bCs w:val="1"/>
                <w:color w:val="auto"/>
                <w:sz w:val="28"/>
                <w:szCs w:val="28"/>
              </w:rPr>
              <w:t>initial</w:t>
            </w:r>
            <w:r w:rsidRPr="6229310A" w:rsidR="54DA182E">
              <w:rPr>
                <w:b w:val="1"/>
                <w:bCs w:val="1"/>
                <w:color w:val="auto"/>
                <w:sz w:val="28"/>
                <w:szCs w:val="28"/>
              </w:rPr>
              <w:t xml:space="preserve"> year in SLT meetings and department/faculty meetings including updates from </w:t>
            </w:r>
            <w:r w:rsidRPr="6229310A" w:rsidR="10F5A30A">
              <w:rPr>
                <w:b w:val="1"/>
                <w:bCs w:val="1"/>
                <w:color w:val="auto"/>
                <w:sz w:val="28"/>
                <w:szCs w:val="28"/>
              </w:rPr>
              <w:t>sustainability working group</w:t>
            </w:r>
          </w:p>
        </w:tc>
        <w:tc>
          <w:tcPr>
            <w:tcW w:w="1632" w:type="dxa"/>
            <w:shd w:val="clear" w:color="auto" w:fill="F4B083" w:themeFill="accent2" w:themeFillTint="99"/>
            <w:tcMar/>
          </w:tcPr>
          <w:p w:rsidRPr="00630E84" w:rsidR="00CA1D39" w:rsidP="6229310A" w:rsidRDefault="00E45A76" w14:paraId="6B1BE2EC" w14:textId="3E46DAF9">
            <w:pPr>
              <w:rPr>
                <w:color w:val="auto"/>
                <w:sz w:val="28"/>
                <w:szCs w:val="28"/>
              </w:rPr>
            </w:pPr>
            <w:r w:rsidRPr="6229310A" w:rsidR="2B6AADDC">
              <w:rPr>
                <w:color w:val="auto"/>
                <w:sz w:val="24"/>
                <w:szCs w:val="24"/>
              </w:rPr>
              <w:t>School sustainability lead</w:t>
            </w:r>
            <w:r w:rsidRPr="6229310A" w:rsidR="7544505D">
              <w:rPr>
                <w:color w:val="auto"/>
                <w:sz w:val="24"/>
                <w:szCs w:val="24"/>
              </w:rPr>
              <w:t xml:space="preserve"> </w:t>
            </w:r>
            <w:r w:rsidRPr="6229310A" w:rsidR="7544505D">
              <w:rPr>
                <w:color w:val="auto"/>
                <w:sz w:val="28"/>
                <w:szCs w:val="28"/>
              </w:rPr>
              <w:t>-</w:t>
            </w:r>
          </w:p>
          <w:p w:rsidRPr="00630E84" w:rsidR="00CA1D39" w:rsidP="106D3D80" w:rsidRDefault="00E45A76" w14:paraId="0C765A88" w14:textId="7443474F">
            <w:pPr>
              <w:rPr>
                <w:color w:val="auto"/>
                <w:sz w:val="28"/>
                <w:szCs w:val="28"/>
              </w:rPr>
            </w:pPr>
            <w:r w:rsidRPr="6229310A" w:rsidR="45054B22">
              <w:rPr>
                <w:color w:val="auto"/>
                <w:sz w:val="28"/>
                <w:szCs w:val="28"/>
              </w:rPr>
              <w:t>SSL</w:t>
            </w:r>
          </w:p>
        </w:tc>
        <w:tc>
          <w:tcPr>
            <w:tcW w:w="930" w:type="dxa"/>
            <w:shd w:val="clear" w:color="auto" w:fill="F4B083" w:themeFill="accent2" w:themeFillTint="99"/>
            <w:tcMar/>
          </w:tcPr>
          <w:p w:rsidR="00CA1D39" w:rsidP="6229310A" w:rsidRDefault="00CA1D39" w14:paraId="5CC2C73A" w14:textId="5DCFEAFA">
            <w:pPr>
              <w:rPr>
                <w:color w:val="auto"/>
              </w:rPr>
            </w:pPr>
          </w:p>
        </w:tc>
        <w:tc>
          <w:tcPr>
            <w:tcW w:w="5023" w:type="dxa"/>
            <w:shd w:val="clear" w:color="auto" w:fill="F4B083" w:themeFill="accent2" w:themeFillTint="99"/>
            <w:tcMar/>
          </w:tcPr>
          <w:p w:rsidRPr="00641837" w:rsidR="00CA1D39" w:rsidP="6229310A" w:rsidRDefault="00740A5F" w14:paraId="55CB8195" w14:textId="1F6152AF">
            <w:pPr>
              <w:rPr>
                <w:color w:val="auto"/>
                <w:sz w:val="24"/>
                <w:szCs w:val="24"/>
              </w:rPr>
            </w:pPr>
            <w:r w:rsidRPr="6229310A" w:rsidR="32519FE2">
              <w:rPr>
                <w:color w:val="auto"/>
                <w:sz w:val="24"/>
                <w:szCs w:val="24"/>
              </w:rPr>
              <w:t xml:space="preserve">Working Group should meet once each </w:t>
            </w:r>
            <w:r w:rsidRPr="6229310A" w:rsidR="161A6468">
              <w:rPr>
                <w:color w:val="auto"/>
                <w:sz w:val="24"/>
                <w:szCs w:val="24"/>
              </w:rPr>
              <w:t>t</w:t>
            </w:r>
            <w:r w:rsidRPr="6229310A" w:rsidR="32519FE2">
              <w:rPr>
                <w:color w:val="auto"/>
                <w:sz w:val="24"/>
                <w:szCs w:val="24"/>
              </w:rPr>
              <w:t>erm after school. This group will ensure:</w:t>
            </w:r>
          </w:p>
          <w:p w:rsidRPr="00641837" w:rsidR="00740A5F" w:rsidP="6229310A" w:rsidRDefault="00740A5F" w14:paraId="64927FBC" w14:textId="77777777">
            <w:pPr>
              <w:rPr>
                <w:color w:val="auto"/>
                <w:sz w:val="24"/>
                <w:szCs w:val="24"/>
              </w:rPr>
            </w:pPr>
          </w:p>
          <w:p w:rsidRPr="00641837" w:rsidR="00740A5F" w:rsidP="6229310A" w:rsidRDefault="00740A5F" w14:paraId="316AB3E6" w14:textId="0411D040">
            <w:pPr>
              <w:pStyle w:val="ListParagraph"/>
              <w:numPr>
                <w:ilvl w:val="0"/>
                <w:numId w:val="4"/>
              </w:numPr>
              <w:rPr>
                <w:color w:val="auto"/>
                <w:sz w:val="24"/>
                <w:szCs w:val="24"/>
              </w:rPr>
            </w:pPr>
            <w:r w:rsidRPr="6229310A" w:rsidR="32519FE2">
              <w:rPr>
                <w:color w:val="auto"/>
                <w:sz w:val="24"/>
                <w:szCs w:val="24"/>
              </w:rPr>
              <w:t xml:space="preserve">surveys and </w:t>
            </w:r>
            <w:r w:rsidRPr="6229310A" w:rsidR="114EDF88">
              <w:rPr>
                <w:color w:val="auto"/>
                <w:sz w:val="24"/>
                <w:szCs w:val="24"/>
              </w:rPr>
              <w:t>Zero Carbon</w:t>
            </w:r>
            <w:r w:rsidRPr="6229310A" w:rsidR="32519FE2">
              <w:rPr>
                <w:color w:val="auto"/>
                <w:sz w:val="24"/>
                <w:szCs w:val="24"/>
              </w:rPr>
              <w:t xml:space="preserve"> </w:t>
            </w:r>
            <w:r w:rsidRPr="6229310A" w:rsidR="114EDF88">
              <w:rPr>
                <w:color w:val="auto"/>
                <w:sz w:val="24"/>
                <w:szCs w:val="24"/>
              </w:rPr>
              <w:t>termly</w:t>
            </w:r>
            <w:r w:rsidRPr="6229310A" w:rsidR="32519FE2">
              <w:rPr>
                <w:color w:val="auto"/>
                <w:sz w:val="24"/>
                <w:szCs w:val="24"/>
              </w:rPr>
              <w:t xml:space="preserve"> audits are completed</w:t>
            </w:r>
          </w:p>
          <w:p w:rsidRPr="00E45A76" w:rsidR="00E45A76" w:rsidP="6229310A" w:rsidRDefault="00740A5F" w14:paraId="6C178B17" w14:textId="59F345B8">
            <w:pPr>
              <w:pStyle w:val="ListParagraph"/>
              <w:numPr>
                <w:ilvl w:val="0"/>
                <w:numId w:val="4"/>
              </w:numPr>
              <w:rPr>
                <w:color w:val="auto"/>
                <w:sz w:val="24"/>
                <w:szCs w:val="24"/>
              </w:rPr>
            </w:pPr>
            <w:r w:rsidRPr="6229310A" w:rsidR="32519FE2">
              <w:rPr>
                <w:color w:val="auto"/>
                <w:sz w:val="24"/>
                <w:szCs w:val="24"/>
              </w:rPr>
              <w:t>a collaborative vision and moral purpose</w:t>
            </w:r>
          </w:p>
          <w:p w:rsidRPr="00641837" w:rsidR="00740A5F" w:rsidP="6229310A" w:rsidRDefault="00740A5F" w14:paraId="1D9116C9" w14:textId="77777777">
            <w:pPr>
              <w:pStyle w:val="ListParagraph"/>
              <w:numPr>
                <w:ilvl w:val="0"/>
                <w:numId w:val="4"/>
              </w:numPr>
              <w:rPr>
                <w:color w:val="auto"/>
                <w:sz w:val="24"/>
                <w:szCs w:val="24"/>
              </w:rPr>
            </w:pPr>
            <w:r w:rsidRPr="6229310A" w:rsidR="32519FE2">
              <w:rPr>
                <w:color w:val="auto"/>
                <w:sz w:val="24"/>
                <w:szCs w:val="24"/>
              </w:rPr>
              <w:t>priorities from surveys and audits are identified and communicated to all members of school</w:t>
            </w:r>
          </w:p>
          <w:p w:rsidR="00740A5F" w:rsidP="6229310A" w:rsidRDefault="00740A5F" w14:paraId="6223D909" w14:textId="77777777">
            <w:pPr>
              <w:pStyle w:val="ListParagraph"/>
              <w:numPr>
                <w:ilvl w:val="0"/>
                <w:numId w:val="4"/>
              </w:numPr>
              <w:rPr>
                <w:color w:val="auto"/>
                <w:sz w:val="24"/>
                <w:szCs w:val="24"/>
              </w:rPr>
            </w:pPr>
            <w:r w:rsidRPr="6229310A" w:rsidR="32519FE2">
              <w:rPr>
                <w:color w:val="auto"/>
                <w:sz w:val="24"/>
                <w:szCs w:val="24"/>
              </w:rPr>
              <w:t>action planning where all understand roles and responsibilities and strong links with council and local/national organisations are developed</w:t>
            </w:r>
          </w:p>
          <w:p w:rsidRPr="00641837" w:rsidR="00E45A76" w:rsidP="6229310A" w:rsidRDefault="00E45A76" w14:paraId="2CF03E56" w14:textId="7219407C">
            <w:pPr>
              <w:pStyle w:val="ListParagraph"/>
              <w:numPr>
                <w:ilvl w:val="0"/>
                <w:numId w:val="4"/>
              </w:numPr>
              <w:rPr>
                <w:color w:val="auto"/>
                <w:sz w:val="24"/>
                <w:szCs w:val="24"/>
              </w:rPr>
            </w:pPr>
            <w:r w:rsidRPr="6229310A" w:rsidR="161A6468">
              <w:rPr>
                <w:color w:val="auto"/>
                <w:sz w:val="24"/>
                <w:szCs w:val="24"/>
              </w:rPr>
              <w:t>progress of student campaign is monitored</w:t>
            </w:r>
          </w:p>
          <w:p w:rsidRPr="00641837" w:rsidR="00740A5F" w:rsidP="6229310A" w:rsidRDefault="00740A5F" w14:paraId="144A1B12" w14:textId="77777777">
            <w:pPr>
              <w:pStyle w:val="ListParagraph"/>
              <w:numPr>
                <w:ilvl w:val="0"/>
                <w:numId w:val="4"/>
              </w:numPr>
              <w:rPr>
                <w:color w:val="auto"/>
                <w:sz w:val="24"/>
                <w:szCs w:val="24"/>
              </w:rPr>
            </w:pPr>
            <w:r w:rsidRPr="6229310A" w:rsidR="32519FE2">
              <w:rPr>
                <w:color w:val="auto"/>
                <w:sz w:val="24"/>
                <w:szCs w:val="24"/>
              </w:rPr>
              <w:t>improvements are monitored and evaluated</w:t>
            </w:r>
          </w:p>
          <w:p w:rsidRPr="00641837" w:rsidR="00740A5F" w:rsidP="6229310A" w:rsidRDefault="00740A5F" w14:paraId="47F07C82" w14:textId="0C42626B">
            <w:pPr>
              <w:pStyle w:val="ListParagraph"/>
              <w:numPr>
                <w:ilvl w:val="0"/>
                <w:numId w:val="4"/>
              </w:numPr>
              <w:rPr>
                <w:color w:val="auto"/>
                <w:sz w:val="24"/>
                <w:szCs w:val="24"/>
              </w:rPr>
            </w:pPr>
            <w:r w:rsidRPr="6229310A" w:rsidR="32519FE2">
              <w:rPr>
                <w:color w:val="auto"/>
                <w:sz w:val="24"/>
                <w:szCs w:val="24"/>
              </w:rPr>
              <w:t>a strong culture of sustainability is firmly established</w:t>
            </w:r>
          </w:p>
        </w:tc>
      </w:tr>
      <w:tr w:rsidR="004C2906" w:rsidTr="6229310A" w14:paraId="3F025C35" w14:textId="04244923">
        <w:tc>
          <w:tcPr>
            <w:tcW w:w="6363" w:type="dxa"/>
            <w:shd w:val="clear" w:color="auto" w:fill="F4B083" w:themeFill="accent2" w:themeFillTint="99"/>
            <w:tcMar/>
          </w:tcPr>
          <w:p w:rsidRPr="00957498" w:rsidR="00CA1D39" w:rsidP="6229310A" w:rsidRDefault="00CA1D39" w14:paraId="73E6B091" w14:textId="60BF5E2F">
            <w:pPr>
              <w:rPr>
                <w:b w:val="1"/>
                <w:bCs w:val="1"/>
                <w:color w:val="auto"/>
                <w:sz w:val="28"/>
                <w:szCs w:val="28"/>
              </w:rPr>
            </w:pPr>
            <w:r w:rsidRPr="6229310A" w:rsidR="36845F43">
              <w:rPr>
                <w:b w:val="1"/>
                <w:bCs w:val="1"/>
                <w:color w:val="auto"/>
                <w:sz w:val="28"/>
                <w:szCs w:val="28"/>
              </w:rPr>
              <w:t xml:space="preserve">Launch programme with </w:t>
            </w:r>
            <w:r w:rsidRPr="6229310A" w:rsidR="36845F43">
              <w:rPr>
                <w:b w:val="1"/>
                <w:bCs w:val="1"/>
                <w:color w:val="auto"/>
                <w:sz w:val="28"/>
                <w:szCs w:val="28"/>
                <w:u w:val="single"/>
              </w:rPr>
              <w:t>all staff</w:t>
            </w:r>
            <w:r w:rsidRPr="6229310A" w:rsidR="0CB24481">
              <w:rPr>
                <w:b w:val="1"/>
                <w:bCs w:val="1"/>
                <w:color w:val="auto"/>
                <w:sz w:val="28"/>
                <w:szCs w:val="28"/>
                <w:u w:val="single"/>
              </w:rPr>
              <w:t xml:space="preserve"> </w:t>
            </w:r>
            <w:r w:rsidRPr="6229310A" w:rsidR="0CB24481">
              <w:rPr>
                <w:b w:val="1"/>
                <w:bCs w:val="1"/>
                <w:color w:val="auto"/>
                <w:sz w:val="28"/>
                <w:szCs w:val="28"/>
              </w:rPr>
              <w:t>(all staff must be involved as this is first and foremost a collective endeavour)</w:t>
            </w:r>
          </w:p>
        </w:tc>
        <w:tc>
          <w:tcPr>
            <w:tcW w:w="1632" w:type="dxa"/>
            <w:shd w:val="clear" w:color="auto" w:fill="F4B083" w:themeFill="accent2" w:themeFillTint="99"/>
            <w:tcMar/>
          </w:tcPr>
          <w:p w:rsidRPr="00630E84" w:rsidR="00CA1D39" w:rsidP="6229310A" w:rsidRDefault="00E45A76" w14:paraId="738B852D" w14:textId="7276A994">
            <w:pPr>
              <w:rPr>
                <w:color w:val="auto"/>
                <w:sz w:val="28"/>
                <w:szCs w:val="28"/>
              </w:rPr>
            </w:pPr>
            <w:r w:rsidRPr="6229310A" w:rsidR="161A6468">
              <w:rPr>
                <w:color w:val="auto"/>
                <w:sz w:val="28"/>
                <w:szCs w:val="28"/>
              </w:rPr>
              <w:t>SSL/HT</w:t>
            </w:r>
          </w:p>
        </w:tc>
        <w:tc>
          <w:tcPr>
            <w:tcW w:w="930" w:type="dxa"/>
            <w:shd w:val="clear" w:color="auto" w:fill="F4B083" w:themeFill="accent2" w:themeFillTint="99"/>
            <w:tcMar/>
          </w:tcPr>
          <w:p w:rsidR="00CA1D39" w:rsidP="6229310A" w:rsidRDefault="00CA1D39" w14:paraId="7410AE79" w14:textId="24CD503A">
            <w:pPr>
              <w:rPr>
                <w:color w:val="auto"/>
              </w:rPr>
            </w:pPr>
          </w:p>
        </w:tc>
        <w:tc>
          <w:tcPr>
            <w:tcW w:w="5023" w:type="dxa"/>
            <w:shd w:val="clear" w:color="auto" w:fill="F4B083" w:themeFill="accent2" w:themeFillTint="99"/>
            <w:tcMar/>
          </w:tcPr>
          <w:p w:rsidRPr="00641837" w:rsidR="00D72368" w:rsidP="6229310A" w:rsidRDefault="00D72368" w14:paraId="3A818236" w14:textId="7CD7D95E">
            <w:pPr>
              <w:rPr>
                <w:color w:val="auto"/>
                <w:sz w:val="24"/>
                <w:szCs w:val="24"/>
              </w:rPr>
            </w:pPr>
            <w:r w:rsidRPr="6229310A" w:rsidR="11B9FB9C">
              <w:rPr>
                <w:color w:val="auto"/>
                <w:sz w:val="24"/>
                <w:szCs w:val="24"/>
              </w:rPr>
              <w:t>Staff meeting</w:t>
            </w:r>
            <w:r w:rsidRPr="6229310A" w:rsidR="784E622E">
              <w:rPr>
                <w:color w:val="auto"/>
                <w:sz w:val="24"/>
                <w:szCs w:val="24"/>
              </w:rPr>
              <w:t>/Support staff meeting or part of INS</w:t>
            </w:r>
            <w:r w:rsidRPr="6229310A" w:rsidR="255B4B85">
              <w:rPr>
                <w:color w:val="auto"/>
                <w:sz w:val="24"/>
                <w:szCs w:val="24"/>
              </w:rPr>
              <w:t>ET</w:t>
            </w:r>
            <w:r w:rsidRPr="6229310A" w:rsidR="784E622E">
              <w:rPr>
                <w:color w:val="auto"/>
                <w:sz w:val="24"/>
                <w:szCs w:val="24"/>
              </w:rPr>
              <w:t xml:space="preserve"> day</w:t>
            </w:r>
          </w:p>
          <w:p w:rsidRPr="00641837" w:rsidR="00CA1D39" w:rsidP="6229310A" w:rsidRDefault="00A73BFC" w14:paraId="543ACCA8" w14:textId="3483AC9B">
            <w:pPr>
              <w:rPr>
                <w:color w:val="auto"/>
                <w:sz w:val="24"/>
                <w:szCs w:val="24"/>
              </w:rPr>
            </w:pPr>
            <w:r w:rsidRPr="6229310A" w:rsidR="22342AA9">
              <w:rPr>
                <w:color w:val="auto"/>
                <w:sz w:val="24"/>
                <w:szCs w:val="24"/>
              </w:rPr>
              <w:t>This should be inspirational and led by the HT</w:t>
            </w:r>
          </w:p>
          <w:p w:rsidRPr="00641837" w:rsidR="00A73BFC" w:rsidP="6229310A" w:rsidRDefault="00A73BFC" w14:paraId="428D7E4B" w14:textId="77777777">
            <w:pPr>
              <w:rPr>
                <w:color w:val="auto"/>
                <w:sz w:val="24"/>
                <w:szCs w:val="24"/>
              </w:rPr>
            </w:pPr>
            <w:r w:rsidRPr="6229310A" w:rsidR="22342AA9">
              <w:rPr>
                <w:color w:val="auto"/>
                <w:sz w:val="24"/>
                <w:szCs w:val="24"/>
              </w:rPr>
              <w:t xml:space="preserve">Use the COP26 video </w:t>
            </w:r>
            <w:r w:rsidRPr="6229310A" w:rsidR="11B9FB9C">
              <w:rPr>
                <w:color w:val="auto"/>
                <w:sz w:val="24"/>
                <w:szCs w:val="24"/>
              </w:rPr>
              <w:t>to set the context</w:t>
            </w:r>
          </w:p>
          <w:p w:rsidRPr="00641837" w:rsidR="00D72368" w:rsidP="6229310A" w:rsidRDefault="00D72368" w14:paraId="182BD90D" w14:textId="2C843BE4">
            <w:pPr>
              <w:rPr>
                <w:color w:val="auto"/>
                <w:sz w:val="24"/>
                <w:szCs w:val="24"/>
              </w:rPr>
            </w:pPr>
            <w:r w:rsidRPr="6229310A" w:rsidR="11B9FB9C">
              <w:rPr>
                <w:color w:val="auto"/>
                <w:sz w:val="24"/>
                <w:szCs w:val="24"/>
              </w:rPr>
              <w:t>Allow time for talk</w:t>
            </w:r>
          </w:p>
          <w:p w:rsidRPr="00641837" w:rsidR="00D72368" w:rsidP="6229310A" w:rsidRDefault="00D72368" w14:paraId="7F166FB2" w14:textId="3620EAAB">
            <w:pPr>
              <w:rPr>
                <w:color w:val="auto"/>
                <w:sz w:val="24"/>
                <w:szCs w:val="24"/>
              </w:rPr>
            </w:pPr>
            <w:r w:rsidRPr="6229310A" w:rsidR="11B9FB9C">
              <w:rPr>
                <w:color w:val="auto"/>
                <w:sz w:val="24"/>
                <w:szCs w:val="24"/>
              </w:rPr>
              <w:t xml:space="preserve">Share map of journey and emphasize time will be </w:t>
            </w:r>
            <w:r w:rsidRPr="6229310A" w:rsidR="784E622E">
              <w:rPr>
                <w:color w:val="auto"/>
                <w:sz w:val="24"/>
                <w:szCs w:val="24"/>
              </w:rPr>
              <w:t>given in staff meetings and INSET days for developments</w:t>
            </w:r>
            <w:r w:rsidRPr="6229310A" w:rsidR="161A6468">
              <w:rPr>
                <w:color w:val="auto"/>
                <w:sz w:val="24"/>
                <w:szCs w:val="24"/>
              </w:rPr>
              <w:t>/improvements</w:t>
            </w:r>
          </w:p>
        </w:tc>
      </w:tr>
      <w:tr w:rsidR="004C2906" w:rsidTr="6229310A" w14:paraId="1C43513E" w14:textId="1AC7F168">
        <w:tc>
          <w:tcPr>
            <w:tcW w:w="6363" w:type="dxa"/>
            <w:shd w:val="clear" w:color="auto" w:fill="F4B083" w:themeFill="accent2" w:themeFillTint="99"/>
            <w:tcMar/>
          </w:tcPr>
          <w:p w:rsidR="002C3DEC" w:rsidP="6229310A" w:rsidRDefault="00E36FBC" w14:paraId="71297E63" w14:textId="753B6789">
            <w:pPr>
              <w:rPr>
                <w:b w:val="1"/>
                <w:bCs w:val="1"/>
                <w:color w:val="auto"/>
                <w:sz w:val="28"/>
                <w:szCs w:val="28"/>
              </w:rPr>
            </w:pPr>
            <w:r w:rsidRPr="6229310A" w:rsidR="23A87B62">
              <w:rPr>
                <w:b w:val="1"/>
                <w:bCs w:val="1"/>
                <w:color w:val="auto"/>
                <w:sz w:val="28"/>
                <w:szCs w:val="28"/>
              </w:rPr>
              <w:t>Training for</w:t>
            </w:r>
            <w:r w:rsidRPr="6229310A" w:rsidR="36845F43">
              <w:rPr>
                <w:b w:val="1"/>
                <w:bCs w:val="1"/>
                <w:color w:val="auto"/>
                <w:sz w:val="28"/>
                <w:szCs w:val="28"/>
              </w:rPr>
              <w:t xml:space="preserve"> </w:t>
            </w:r>
            <w:r w:rsidRPr="6229310A" w:rsidR="40D7DA66">
              <w:rPr>
                <w:b w:val="1"/>
                <w:bCs w:val="1"/>
                <w:color w:val="auto"/>
                <w:sz w:val="28"/>
                <w:szCs w:val="28"/>
              </w:rPr>
              <w:t xml:space="preserve">teaching </w:t>
            </w:r>
            <w:r w:rsidRPr="6229310A" w:rsidR="0892E627">
              <w:rPr>
                <w:b w:val="1"/>
                <w:bCs w:val="1"/>
                <w:color w:val="auto"/>
                <w:sz w:val="28"/>
                <w:szCs w:val="28"/>
                <w:u w:val="single"/>
              </w:rPr>
              <w:t xml:space="preserve">all </w:t>
            </w:r>
            <w:r w:rsidRPr="6229310A" w:rsidR="40D7DA66">
              <w:rPr>
                <w:b w:val="1"/>
                <w:bCs w:val="1"/>
                <w:color w:val="auto"/>
                <w:sz w:val="28"/>
                <w:szCs w:val="28"/>
                <w:u w:val="single"/>
              </w:rPr>
              <w:t>staff</w:t>
            </w:r>
            <w:r w:rsidRPr="6229310A" w:rsidR="40D7DA66">
              <w:rPr>
                <w:b w:val="1"/>
                <w:bCs w:val="1"/>
                <w:color w:val="auto"/>
                <w:sz w:val="28"/>
                <w:szCs w:val="28"/>
              </w:rPr>
              <w:t xml:space="preserve"> in </w:t>
            </w:r>
            <w:r w:rsidRPr="6229310A" w:rsidR="19F3DEA1">
              <w:rPr>
                <w:b w:val="1"/>
                <w:bCs w:val="1"/>
                <w:color w:val="auto"/>
                <w:sz w:val="28"/>
                <w:szCs w:val="28"/>
              </w:rPr>
              <w:t>climate science</w:t>
            </w:r>
            <w:r w:rsidRPr="6229310A" w:rsidR="161A6468">
              <w:rPr>
                <w:b w:val="1"/>
                <w:bCs w:val="1"/>
                <w:color w:val="auto"/>
                <w:sz w:val="28"/>
                <w:szCs w:val="28"/>
              </w:rPr>
              <w:t xml:space="preserve"> basics</w:t>
            </w:r>
            <w:r w:rsidRPr="6229310A" w:rsidR="19F3DEA1">
              <w:rPr>
                <w:b w:val="1"/>
                <w:bCs w:val="1"/>
                <w:color w:val="auto"/>
                <w:sz w:val="28"/>
                <w:szCs w:val="28"/>
              </w:rPr>
              <w:t xml:space="preserve"> </w:t>
            </w:r>
            <w:r w:rsidRPr="6229310A" w:rsidR="2FF58374">
              <w:rPr>
                <w:b w:val="1"/>
                <w:bCs w:val="1"/>
                <w:color w:val="auto"/>
                <w:sz w:val="28"/>
                <w:szCs w:val="28"/>
                <w:u w:val="single"/>
              </w:rPr>
              <w:t>(</w:t>
            </w:r>
            <w:r w:rsidRPr="6229310A" w:rsidR="2FF58374">
              <w:rPr>
                <w:b w:val="1"/>
                <w:bCs w:val="1"/>
                <w:color w:val="auto"/>
                <w:sz w:val="28"/>
                <w:szCs w:val="28"/>
              </w:rPr>
              <w:t>all staff must be involved as this is first and foremost a collective endeavour) – Use Aim</w:t>
            </w:r>
            <w:r w:rsidRPr="6229310A" w:rsidR="424334C9">
              <w:rPr>
                <w:b w:val="1"/>
                <w:bCs w:val="1"/>
                <w:color w:val="auto"/>
                <w:sz w:val="28"/>
                <w:szCs w:val="28"/>
              </w:rPr>
              <w:t>H</w:t>
            </w:r>
            <w:r w:rsidRPr="6229310A" w:rsidR="2FF58374">
              <w:rPr>
                <w:b w:val="1"/>
                <w:bCs w:val="1"/>
                <w:color w:val="auto"/>
                <w:sz w:val="28"/>
                <w:szCs w:val="28"/>
              </w:rPr>
              <w:t>i training on website</w:t>
            </w:r>
            <w:r w:rsidRPr="6229310A" w:rsidR="65F81121">
              <w:rPr>
                <w:b w:val="1"/>
                <w:bCs w:val="1"/>
                <w:color w:val="auto"/>
                <w:sz w:val="28"/>
                <w:szCs w:val="28"/>
              </w:rPr>
              <w:t xml:space="preserve"> and</w:t>
            </w:r>
            <w:r w:rsidRPr="6229310A" w:rsidR="5FB5B865">
              <w:rPr>
                <w:b w:val="1"/>
                <w:bCs w:val="1"/>
                <w:color w:val="auto"/>
                <w:sz w:val="28"/>
                <w:szCs w:val="28"/>
              </w:rPr>
              <w:t>/</w:t>
            </w:r>
            <w:r w:rsidRPr="6229310A" w:rsidR="65F81121">
              <w:rPr>
                <w:b w:val="1"/>
                <w:bCs w:val="1"/>
                <w:color w:val="auto"/>
                <w:sz w:val="28"/>
                <w:szCs w:val="28"/>
              </w:rPr>
              <w:t>or Climate Web cards on website</w:t>
            </w:r>
          </w:p>
          <w:p w:rsidRPr="00957498" w:rsidR="008416EF" w:rsidP="6229310A" w:rsidRDefault="008416EF" w14:paraId="589827A8" w14:textId="2E8AFE37">
            <w:pPr>
              <w:rPr>
                <w:b w:val="1"/>
                <w:bCs w:val="1"/>
                <w:color w:val="auto"/>
                <w:sz w:val="28"/>
                <w:szCs w:val="28"/>
              </w:rPr>
            </w:pPr>
          </w:p>
        </w:tc>
        <w:tc>
          <w:tcPr>
            <w:tcW w:w="1632" w:type="dxa"/>
            <w:shd w:val="clear" w:color="auto" w:fill="F4B083" w:themeFill="accent2" w:themeFillTint="99"/>
            <w:tcMar/>
          </w:tcPr>
          <w:p w:rsidRPr="00630E84" w:rsidR="00CA1D39" w:rsidP="6229310A" w:rsidRDefault="00E45A76" w14:paraId="44C06AC8" w14:textId="41E155E8">
            <w:pPr>
              <w:rPr>
                <w:color w:val="auto"/>
                <w:sz w:val="28"/>
                <w:szCs w:val="28"/>
              </w:rPr>
            </w:pPr>
            <w:r w:rsidRPr="6229310A" w:rsidR="161A6468">
              <w:rPr>
                <w:color w:val="auto"/>
                <w:sz w:val="28"/>
                <w:szCs w:val="28"/>
              </w:rPr>
              <w:t>OSOW</w:t>
            </w:r>
            <w:r w:rsidRPr="6229310A" w:rsidR="11BEC30A">
              <w:rPr>
                <w:color w:val="auto"/>
                <w:sz w:val="28"/>
                <w:szCs w:val="28"/>
              </w:rPr>
              <w:t xml:space="preserve"> </w:t>
            </w:r>
            <w:r w:rsidRPr="6229310A" w:rsidR="7CCD9942">
              <w:rPr>
                <w:color w:val="auto"/>
                <w:sz w:val="28"/>
                <w:szCs w:val="28"/>
              </w:rPr>
              <w:t xml:space="preserve">Student </w:t>
            </w:r>
            <w:r w:rsidRPr="6229310A" w:rsidR="11BEC30A">
              <w:rPr>
                <w:color w:val="auto"/>
                <w:sz w:val="28"/>
                <w:szCs w:val="28"/>
              </w:rPr>
              <w:t>Programme Lead</w:t>
            </w:r>
          </w:p>
        </w:tc>
        <w:tc>
          <w:tcPr>
            <w:tcW w:w="930" w:type="dxa"/>
            <w:shd w:val="clear" w:color="auto" w:fill="F4B083" w:themeFill="accent2" w:themeFillTint="99"/>
            <w:tcMar/>
          </w:tcPr>
          <w:p w:rsidR="00CA1D39" w:rsidP="6229310A" w:rsidRDefault="00CA1D39" w14:paraId="60364008" w14:textId="184FB431">
            <w:pPr>
              <w:rPr>
                <w:color w:val="auto"/>
              </w:rPr>
            </w:pPr>
          </w:p>
        </w:tc>
        <w:tc>
          <w:tcPr>
            <w:tcW w:w="5023" w:type="dxa"/>
            <w:shd w:val="clear" w:color="auto" w:fill="F4B083" w:themeFill="accent2" w:themeFillTint="99"/>
            <w:tcMar/>
          </w:tcPr>
          <w:p w:rsidRPr="00641837" w:rsidR="00EE21FF" w:rsidP="6229310A" w:rsidRDefault="00D240B0" w14:paraId="5E03742D" w14:textId="1F958E58">
            <w:pPr>
              <w:rPr>
                <w:color w:val="auto"/>
                <w:sz w:val="24"/>
                <w:szCs w:val="24"/>
              </w:rPr>
            </w:pPr>
            <w:r w:rsidRPr="6229310A" w:rsidR="6D1412E8">
              <w:rPr>
                <w:color w:val="auto"/>
                <w:sz w:val="24"/>
                <w:szCs w:val="24"/>
              </w:rPr>
              <w:t>Staff Meeting/Support staff meeting or part of an INSET day</w:t>
            </w:r>
          </w:p>
          <w:p w:rsidRPr="00641837" w:rsidR="00CA1D39" w:rsidP="6229310A" w:rsidRDefault="00EE21FF" w14:paraId="7735A115" w14:textId="77777777">
            <w:pPr>
              <w:rPr>
                <w:color w:val="auto"/>
                <w:sz w:val="24"/>
                <w:szCs w:val="24"/>
              </w:rPr>
            </w:pPr>
            <w:r w:rsidRPr="6229310A" w:rsidR="0892E627">
              <w:rPr>
                <w:color w:val="auto"/>
                <w:sz w:val="24"/>
                <w:szCs w:val="24"/>
              </w:rPr>
              <w:t>Allow time for talk</w:t>
            </w:r>
          </w:p>
          <w:p w:rsidRPr="00641837" w:rsidR="003A5560" w:rsidP="6229310A" w:rsidRDefault="00D240B0" w14:paraId="15B433B7" w14:textId="70E193DD">
            <w:pPr>
              <w:rPr>
                <w:color w:val="auto"/>
                <w:sz w:val="24"/>
                <w:szCs w:val="24"/>
              </w:rPr>
            </w:pPr>
            <w:r w:rsidRPr="6229310A" w:rsidR="6D1412E8">
              <w:rPr>
                <w:color w:val="auto"/>
                <w:sz w:val="24"/>
                <w:szCs w:val="24"/>
              </w:rPr>
              <w:t>What does it mean for</w:t>
            </w:r>
            <w:r w:rsidRPr="6229310A" w:rsidR="7BC160FC">
              <w:rPr>
                <w:color w:val="auto"/>
                <w:sz w:val="24"/>
                <w:szCs w:val="24"/>
              </w:rPr>
              <w:t>:</w:t>
            </w:r>
          </w:p>
          <w:p w:rsidRPr="00E80074" w:rsidR="003A5560" w:rsidP="6229310A" w:rsidRDefault="00747429" w14:paraId="041A0F12" w14:textId="0A3143E0">
            <w:pPr>
              <w:pStyle w:val="ListParagraph"/>
              <w:numPr>
                <w:ilvl w:val="0"/>
                <w:numId w:val="7"/>
              </w:numPr>
              <w:rPr>
                <w:color w:val="auto"/>
                <w:sz w:val="24"/>
                <w:szCs w:val="24"/>
              </w:rPr>
            </w:pPr>
            <w:r w:rsidRPr="6229310A" w:rsidR="33394968">
              <w:rPr>
                <w:color w:val="auto"/>
                <w:sz w:val="24"/>
                <w:szCs w:val="24"/>
              </w:rPr>
              <w:t>m</w:t>
            </w:r>
            <w:r w:rsidRPr="6229310A" w:rsidR="5B17B0B5">
              <w:rPr>
                <w:color w:val="auto"/>
                <w:sz w:val="24"/>
                <w:szCs w:val="24"/>
              </w:rPr>
              <w:t>e</w:t>
            </w:r>
            <w:r w:rsidRPr="6229310A" w:rsidR="33394968">
              <w:rPr>
                <w:color w:val="auto"/>
                <w:sz w:val="24"/>
                <w:szCs w:val="24"/>
              </w:rPr>
              <w:t>,</w:t>
            </w:r>
            <w:r w:rsidRPr="6229310A" w:rsidR="5B17B0B5">
              <w:rPr>
                <w:color w:val="auto"/>
                <w:sz w:val="24"/>
                <w:szCs w:val="24"/>
              </w:rPr>
              <w:t xml:space="preserve"> p</w:t>
            </w:r>
            <w:r w:rsidRPr="6229310A" w:rsidR="6D1412E8">
              <w:rPr>
                <w:color w:val="auto"/>
                <w:sz w:val="24"/>
                <w:szCs w:val="24"/>
              </w:rPr>
              <w:t>ersonally</w:t>
            </w:r>
          </w:p>
          <w:p w:rsidR="00E80074" w:rsidP="6229310A" w:rsidRDefault="00E80074" w14:paraId="607F0929" w14:textId="77777777">
            <w:pPr>
              <w:pStyle w:val="ListParagraph"/>
              <w:numPr>
                <w:ilvl w:val="0"/>
                <w:numId w:val="7"/>
              </w:numPr>
              <w:rPr>
                <w:color w:val="auto"/>
                <w:sz w:val="24"/>
                <w:szCs w:val="24"/>
              </w:rPr>
            </w:pPr>
            <w:r w:rsidRPr="6229310A" w:rsidR="0D063F0E">
              <w:rPr>
                <w:color w:val="auto"/>
                <w:sz w:val="24"/>
                <w:szCs w:val="24"/>
              </w:rPr>
              <w:t>professionally</w:t>
            </w:r>
          </w:p>
          <w:p w:rsidRPr="00E80074" w:rsidR="003A5560" w:rsidP="6229310A" w:rsidRDefault="003A5560" w14:paraId="3E1E7719" w14:textId="1E5EEDFE">
            <w:pPr>
              <w:pStyle w:val="ListParagraph"/>
              <w:numPr>
                <w:ilvl w:val="0"/>
                <w:numId w:val="7"/>
              </w:numPr>
              <w:rPr>
                <w:color w:val="auto"/>
                <w:sz w:val="24"/>
                <w:szCs w:val="24"/>
              </w:rPr>
            </w:pPr>
            <w:r w:rsidRPr="6229310A" w:rsidR="7BC160FC">
              <w:rPr>
                <w:color w:val="auto"/>
                <w:sz w:val="24"/>
                <w:szCs w:val="24"/>
              </w:rPr>
              <w:t>for my class</w:t>
            </w:r>
          </w:p>
          <w:p w:rsidRPr="00E80074" w:rsidR="00D240B0" w:rsidP="6229310A" w:rsidRDefault="003A5560" w14:paraId="159DB7E5" w14:textId="77777777">
            <w:pPr>
              <w:pStyle w:val="ListParagraph"/>
              <w:numPr>
                <w:ilvl w:val="0"/>
                <w:numId w:val="7"/>
              </w:numPr>
              <w:rPr>
                <w:color w:val="auto"/>
                <w:sz w:val="24"/>
                <w:szCs w:val="24"/>
              </w:rPr>
            </w:pPr>
            <w:r w:rsidRPr="6229310A" w:rsidR="7BC160FC">
              <w:rPr>
                <w:color w:val="auto"/>
                <w:sz w:val="24"/>
                <w:szCs w:val="24"/>
              </w:rPr>
              <w:t>for the school</w:t>
            </w:r>
          </w:p>
          <w:p w:rsidRPr="00641837" w:rsidR="005855A0" w:rsidP="6229310A" w:rsidRDefault="005855A0" w14:paraId="0384F26F" w14:textId="5194AD99">
            <w:pPr>
              <w:pStyle w:val="Normal"/>
              <w:ind w:left="0"/>
              <w:rPr>
                <w:color w:val="auto"/>
                <w:sz w:val="24"/>
                <w:szCs w:val="24"/>
              </w:rPr>
            </w:pPr>
          </w:p>
        </w:tc>
      </w:tr>
      <w:tr w:rsidR="004C2906" w:rsidTr="6229310A" w14:paraId="47BFA6A6" w14:textId="77777777">
        <w:tc>
          <w:tcPr>
            <w:tcW w:w="6363" w:type="dxa"/>
            <w:shd w:val="clear" w:color="auto" w:fill="F4B083" w:themeFill="accent2" w:themeFillTint="99"/>
            <w:tcMar/>
          </w:tcPr>
          <w:p w:rsidR="00EE21FF" w:rsidP="6229310A" w:rsidRDefault="00CA6988" w14:paraId="5DCE4D7D" w14:textId="77777777">
            <w:pPr>
              <w:rPr>
                <w:b w:val="1"/>
                <w:bCs w:val="1"/>
                <w:color w:val="auto"/>
                <w:sz w:val="28"/>
                <w:szCs w:val="28"/>
              </w:rPr>
            </w:pPr>
            <w:r w:rsidRPr="6229310A" w:rsidR="2FF58374">
              <w:rPr>
                <w:b w:val="1"/>
                <w:bCs w:val="1"/>
                <w:color w:val="auto"/>
                <w:sz w:val="28"/>
                <w:szCs w:val="28"/>
              </w:rPr>
              <w:t xml:space="preserve">Training for teachers in </w:t>
            </w:r>
            <w:r w:rsidRPr="6229310A" w:rsidR="0892E627">
              <w:rPr>
                <w:b w:val="1"/>
                <w:bCs w:val="1"/>
                <w:color w:val="auto"/>
                <w:sz w:val="28"/>
                <w:szCs w:val="28"/>
              </w:rPr>
              <w:t>eco-anxiety</w:t>
            </w:r>
            <w:r w:rsidRPr="6229310A" w:rsidR="2FF58374">
              <w:rPr>
                <w:b w:val="1"/>
                <w:bCs w:val="1"/>
                <w:color w:val="auto"/>
                <w:sz w:val="28"/>
                <w:szCs w:val="28"/>
              </w:rPr>
              <w:t xml:space="preserve"> – Use Thoughtbox video on website</w:t>
            </w:r>
          </w:p>
          <w:p w:rsidR="008416EF" w:rsidP="6229310A" w:rsidRDefault="008416EF" w14:paraId="11E237FF" w14:textId="77777777">
            <w:pPr>
              <w:rPr>
                <w:b w:val="1"/>
                <w:bCs w:val="1"/>
                <w:color w:val="auto"/>
                <w:sz w:val="28"/>
                <w:szCs w:val="28"/>
              </w:rPr>
            </w:pPr>
          </w:p>
          <w:p w:rsidR="008416EF" w:rsidP="6229310A" w:rsidRDefault="008416EF" w14:paraId="7A65B345" w14:textId="61EB4EB8">
            <w:pPr>
              <w:rPr>
                <w:b w:val="1"/>
                <w:bCs w:val="1"/>
                <w:color w:val="auto"/>
                <w:sz w:val="28"/>
                <w:szCs w:val="28"/>
              </w:rPr>
            </w:pPr>
          </w:p>
          <w:p w:rsidR="008416EF" w:rsidP="6229310A" w:rsidRDefault="008416EF" w14:paraId="30B40C74" w14:textId="77777777">
            <w:pPr>
              <w:rPr>
                <w:b w:val="1"/>
                <w:bCs w:val="1"/>
                <w:color w:val="auto"/>
                <w:sz w:val="28"/>
                <w:szCs w:val="28"/>
              </w:rPr>
            </w:pPr>
          </w:p>
          <w:p w:rsidRPr="00957498" w:rsidR="008416EF" w:rsidP="6229310A" w:rsidRDefault="008416EF" w14:paraId="2C4D1E7A" w14:textId="45C4F9E8">
            <w:pPr>
              <w:rPr>
                <w:b w:val="1"/>
                <w:bCs w:val="1"/>
                <w:color w:val="auto"/>
                <w:sz w:val="28"/>
                <w:szCs w:val="28"/>
              </w:rPr>
            </w:pPr>
          </w:p>
        </w:tc>
        <w:tc>
          <w:tcPr>
            <w:tcW w:w="1632" w:type="dxa"/>
            <w:shd w:val="clear" w:color="auto" w:fill="F4B083" w:themeFill="accent2" w:themeFillTint="99"/>
            <w:tcMar/>
          </w:tcPr>
          <w:p w:rsidRPr="00630E84" w:rsidR="00EE21FF" w:rsidP="6229310A" w:rsidRDefault="00E45A76" w14:paraId="2596EE63" w14:textId="70E351BE">
            <w:pPr>
              <w:rPr>
                <w:color w:val="auto"/>
                <w:sz w:val="28"/>
                <w:szCs w:val="28"/>
              </w:rPr>
            </w:pPr>
            <w:r w:rsidRPr="6229310A" w:rsidR="161A6468">
              <w:rPr>
                <w:color w:val="auto"/>
                <w:sz w:val="28"/>
                <w:szCs w:val="28"/>
              </w:rPr>
              <w:t>OSOW</w:t>
            </w:r>
            <w:r w:rsidRPr="6229310A" w:rsidR="11BEC30A">
              <w:rPr>
                <w:color w:val="auto"/>
                <w:sz w:val="28"/>
                <w:szCs w:val="28"/>
              </w:rPr>
              <w:t xml:space="preserve"> </w:t>
            </w:r>
            <w:r w:rsidRPr="6229310A" w:rsidR="60468F39">
              <w:rPr>
                <w:color w:val="auto"/>
                <w:sz w:val="28"/>
                <w:szCs w:val="28"/>
              </w:rPr>
              <w:t>Student</w:t>
            </w:r>
            <w:r w:rsidRPr="6229310A" w:rsidR="5ECCDA4C">
              <w:rPr>
                <w:color w:val="auto"/>
                <w:sz w:val="28"/>
                <w:szCs w:val="28"/>
              </w:rPr>
              <w:t xml:space="preserve"> </w:t>
            </w:r>
            <w:r w:rsidRPr="6229310A" w:rsidR="11BEC30A">
              <w:rPr>
                <w:color w:val="auto"/>
                <w:sz w:val="28"/>
                <w:szCs w:val="28"/>
              </w:rPr>
              <w:t>Programme Lead</w:t>
            </w:r>
          </w:p>
        </w:tc>
        <w:tc>
          <w:tcPr>
            <w:tcW w:w="930" w:type="dxa"/>
            <w:shd w:val="clear" w:color="auto" w:fill="F4B083" w:themeFill="accent2" w:themeFillTint="99"/>
            <w:tcMar/>
          </w:tcPr>
          <w:p w:rsidR="00EE21FF" w:rsidP="6229310A" w:rsidRDefault="00EE21FF" w14:paraId="2A440B0E" w14:textId="77777777">
            <w:pPr>
              <w:rPr>
                <w:color w:val="auto"/>
              </w:rPr>
            </w:pPr>
          </w:p>
        </w:tc>
        <w:tc>
          <w:tcPr>
            <w:tcW w:w="5023" w:type="dxa"/>
            <w:shd w:val="clear" w:color="auto" w:fill="F4B083" w:themeFill="accent2" w:themeFillTint="99"/>
            <w:tcMar/>
          </w:tcPr>
          <w:p w:rsidRPr="00641837" w:rsidR="00EE21FF" w:rsidP="6229310A" w:rsidRDefault="00CA6988" w14:paraId="0F68EFAE" w14:textId="52339953">
            <w:pPr>
              <w:rPr>
                <w:color w:val="auto"/>
                <w:sz w:val="24"/>
                <w:szCs w:val="24"/>
              </w:rPr>
            </w:pPr>
            <w:r w:rsidRPr="6229310A" w:rsidR="2FF58374">
              <w:rPr>
                <w:color w:val="auto"/>
                <w:sz w:val="24"/>
                <w:szCs w:val="24"/>
              </w:rPr>
              <w:t xml:space="preserve">Vital that teachers understand how to move </w:t>
            </w:r>
            <w:r w:rsidRPr="6229310A" w:rsidR="2FF58374">
              <w:rPr>
                <w:color w:val="auto"/>
                <w:sz w:val="24"/>
                <w:szCs w:val="24"/>
              </w:rPr>
              <w:t>from issues to hope and how to support resilience and empowerment in their class</w:t>
            </w:r>
          </w:p>
        </w:tc>
      </w:tr>
      <w:tr w:rsidR="004C2906" w:rsidTr="6229310A" w14:paraId="72C2BF7E" w14:textId="1E554306">
        <w:tc>
          <w:tcPr>
            <w:tcW w:w="6363" w:type="dxa"/>
            <w:shd w:val="clear" w:color="auto" w:fill="F4B083" w:themeFill="accent2" w:themeFillTint="99"/>
            <w:tcMar/>
          </w:tcPr>
          <w:p w:rsidRPr="00957498" w:rsidR="00CA1D39" w:rsidP="6229310A" w:rsidRDefault="00CA1D39" w14:paraId="5D90854C" w14:textId="2C83D76E">
            <w:pPr>
              <w:rPr>
                <w:b w:val="1"/>
                <w:bCs w:val="1"/>
                <w:color w:val="auto"/>
                <w:sz w:val="28"/>
                <w:szCs w:val="28"/>
              </w:rPr>
            </w:pPr>
            <w:r w:rsidRPr="6229310A" w:rsidR="36845F43">
              <w:rPr>
                <w:b w:val="1"/>
                <w:bCs w:val="1"/>
                <w:color w:val="auto"/>
                <w:sz w:val="28"/>
                <w:szCs w:val="28"/>
              </w:rPr>
              <w:t>Create a joint staff/governor sustainability vision for your school</w:t>
            </w:r>
          </w:p>
        </w:tc>
        <w:tc>
          <w:tcPr>
            <w:tcW w:w="1632" w:type="dxa"/>
            <w:shd w:val="clear" w:color="auto" w:fill="F4B083" w:themeFill="accent2" w:themeFillTint="99"/>
            <w:tcMar/>
          </w:tcPr>
          <w:p w:rsidRPr="00630E84" w:rsidR="00CA1D39" w:rsidP="6229310A" w:rsidRDefault="00E45A76" w14:paraId="728FF8FB" w14:textId="1FFD7982">
            <w:pPr>
              <w:rPr>
                <w:color w:val="auto"/>
                <w:sz w:val="28"/>
                <w:szCs w:val="28"/>
              </w:rPr>
            </w:pPr>
            <w:r w:rsidRPr="6229310A" w:rsidR="161A6468">
              <w:rPr>
                <w:color w:val="auto"/>
                <w:sz w:val="28"/>
                <w:szCs w:val="28"/>
              </w:rPr>
              <w:t>SSL</w:t>
            </w:r>
          </w:p>
        </w:tc>
        <w:tc>
          <w:tcPr>
            <w:tcW w:w="930" w:type="dxa"/>
            <w:shd w:val="clear" w:color="auto" w:fill="F4B083" w:themeFill="accent2" w:themeFillTint="99"/>
            <w:tcMar/>
          </w:tcPr>
          <w:p w:rsidR="00CA1D39" w:rsidP="6229310A" w:rsidRDefault="00CA1D39" w14:paraId="0C56A348" w14:textId="73F7554A">
            <w:pPr>
              <w:rPr>
                <w:color w:val="auto"/>
              </w:rPr>
            </w:pPr>
          </w:p>
        </w:tc>
        <w:tc>
          <w:tcPr>
            <w:tcW w:w="5023" w:type="dxa"/>
            <w:shd w:val="clear" w:color="auto" w:fill="F4B083" w:themeFill="accent2" w:themeFillTint="99"/>
            <w:tcMar/>
          </w:tcPr>
          <w:p w:rsidRPr="00641837" w:rsidR="00CA6988" w:rsidP="6229310A" w:rsidRDefault="00CA6988" w14:paraId="0FFA5929" w14:textId="77777777">
            <w:pPr>
              <w:rPr>
                <w:color w:val="auto"/>
                <w:sz w:val="24"/>
                <w:szCs w:val="24"/>
              </w:rPr>
            </w:pPr>
            <w:r w:rsidRPr="6229310A" w:rsidR="2FF58374">
              <w:rPr>
                <w:color w:val="auto"/>
                <w:sz w:val="24"/>
                <w:szCs w:val="24"/>
              </w:rPr>
              <w:t>Create draft and then find ways of getting input from:</w:t>
            </w:r>
          </w:p>
          <w:p w:rsidRPr="00641837" w:rsidR="00CA6988" w:rsidP="6229310A" w:rsidRDefault="00CA6988" w14:paraId="0578EDF8" w14:textId="77777777">
            <w:pPr>
              <w:rPr>
                <w:color w:val="auto"/>
                <w:sz w:val="24"/>
                <w:szCs w:val="24"/>
              </w:rPr>
            </w:pPr>
          </w:p>
          <w:p w:rsidRPr="00641837" w:rsidR="00CA6988" w:rsidP="6229310A" w:rsidRDefault="00CA6988" w14:paraId="29547FC0" w14:textId="77777777">
            <w:pPr>
              <w:rPr>
                <w:color w:val="auto"/>
                <w:sz w:val="24"/>
                <w:szCs w:val="24"/>
              </w:rPr>
            </w:pPr>
            <w:r w:rsidRPr="6229310A" w:rsidR="2FF58374">
              <w:rPr>
                <w:color w:val="auto"/>
                <w:sz w:val="24"/>
                <w:szCs w:val="24"/>
              </w:rPr>
              <w:t>Staff</w:t>
            </w:r>
          </w:p>
          <w:p w:rsidRPr="00641837" w:rsidR="00CA6988" w:rsidP="6229310A" w:rsidRDefault="00CA6988" w14:paraId="00CDCA10" w14:textId="77777777">
            <w:pPr>
              <w:rPr>
                <w:color w:val="auto"/>
                <w:sz w:val="24"/>
                <w:szCs w:val="24"/>
              </w:rPr>
            </w:pPr>
            <w:r w:rsidRPr="6229310A" w:rsidR="2FF58374">
              <w:rPr>
                <w:color w:val="auto"/>
                <w:sz w:val="24"/>
                <w:szCs w:val="24"/>
              </w:rPr>
              <w:t>Governors</w:t>
            </w:r>
          </w:p>
          <w:p w:rsidRPr="00641837" w:rsidR="00CA6988" w:rsidP="6229310A" w:rsidRDefault="00CA6988" w14:paraId="1010C155" w14:textId="77777777">
            <w:pPr>
              <w:rPr>
                <w:color w:val="auto"/>
                <w:sz w:val="24"/>
                <w:szCs w:val="24"/>
              </w:rPr>
            </w:pPr>
            <w:r w:rsidRPr="6229310A" w:rsidR="2FF58374">
              <w:rPr>
                <w:color w:val="auto"/>
                <w:sz w:val="24"/>
                <w:szCs w:val="24"/>
              </w:rPr>
              <w:t>Pupils</w:t>
            </w:r>
          </w:p>
          <w:p w:rsidR="00CA6988" w:rsidP="6229310A" w:rsidRDefault="00CA6988" w14:paraId="45973A89" w14:textId="77777777">
            <w:pPr>
              <w:rPr>
                <w:color w:val="auto"/>
                <w:sz w:val="24"/>
                <w:szCs w:val="24"/>
              </w:rPr>
            </w:pPr>
            <w:r w:rsidRPr="6229310A" w:rsidR="2FF58374">
              <w:rPr>
                <w:color w:val="auto"/>
                <w:sz w:val="24"/>
                <w:szCs w:val="24"/>
              </w:rPr>
              <w:t>Families</w:t>
            </w:r>
          </w:p>
          <w:p w:rsidR="007B6589" w:rsidP="6229310A" w:rsidRDefault="007B6589" w14:paraId="7D126F0E" w14:textId="77777777">
            <w:pPr>
              <w:rPr>
                <w:color w:val="auto"/>
                <w:sz w:val="24"/>
                <w:szCs w:val="24"/>
              </w:rPr>
            </w:pPr>
          </w:p>
          <w:p w:rsidRPr="00641837" w:rsidR="007B6589" w:rsidP="6229310A" w:rsidRDefault="007B6589" w14:paraId="4D1DCB8F" w14:textId="0A843441">
            <w:pPr>
              <w:rPr>
                <w:color w:val="auto"/>
                <w:sz w:val="24"/>
                <w:szCs w:val="24"/>
              </w:rPr>
            </w:pPr>
            <w:r w:rsidRPr="6229310A" w:rsidR="66F8D06F">
              <w:rPr>
                <w:color w:val="auto"/>
                <w:sz w:val="24"/>
                <w:szCs w:val="24"/>
              </w:rPr>
              <w:t>Emphasize this is a collective vision and a collective effort</w:t>
            </w:r>
          </w:p>
          <w:p w:rsidRPr="00641837" w:rsidR="00EF3DC4" w:rsidP="6229310A" w:rsidRDefault="00EF3DC4" w14:paraId="47F90795" w14:textId="43524112">
            <w:pPr>
              <w:rPr>
                <w:color w:val="auto"/>
                <w:sz w:val="24"/>
                <w:szCs w:val="24"/>
              </w:rPr>
            </w:pPr>
          </w:p>
        </w:tc>
      </w:tr>
      <w:tr w:rsidR="004C2906" w:rsidTr="6229310A" w14:paraId="7434834F" w14:textId="77777777">
        <w:tc>
          <w:tcPr>
            <w:tcW w:w="6363" w:type="dxa"/>
            <w:shd w:val="clear" w:color="auto" w:fill="F4B083" w:themeFill="accent2" w:themeFillTint="99"/>
            <w:tcMar/>
          </w:tcPr>
          <w:p w:rsidRPr="00957498" w:rsidR="00C44627" w:rsidP="6229310A" w:rsidRDefault="00C44627" w14:paraId="19D30891" w14:textId="44EF885A">
            <w:pPr>
              <w:rPr>
                <w:b w:val="1"/>
                <w:bCs w:val="1"/>
                <w:color w:val="auto"/>
                <w:sz w:val="28"/>
                <w:szCs w:val="28"/>
              </w:rPr>
            </w:pPr>
            <w:r w:rsidRPr="6229310A" w:rsidR="19F3DEA1">
              <w:rPr>
                <w:b w:val="1"/>
                <w:bCs w:val="1"/>
                <w:color w:val="auto"/>
                <w:sz w:val="28"/>
                <w:szCs w:val="28"/>
              </w:rPr>
              <w:t>Integrate O</w:t>
            </w:r>
            <w:r w:rsidRPr="6229310A" w:rsidR="484F2183">
              <w:rPr>
                <w:b w:val="1"/>
                <w:bCs w:val="1"/>
                <w:color w:val="auto"/>
                <w:sz w:val="28"/>
                <w:szCs w:val="28"/>
              </w:rPr>
              <w:t>S</w:t>
            </w:r>
            <w:r w:rsidRPr="6229310A" w:rsidR="19F3DEA1">
              <w:rPr>
                <w:b w:val="1"/>
                <w:bCs w:val="1"/>
                <w:color w:val="auto"/>
                <w:sz w:val="28"/>
                <w:szCs w:val="28"/>
              </w:rPr>
              <w:t>OW into whole school SIP</w:t>
            </w:r>
          </w:p>
        </w:tc>
        <w:tc>
          <w:tcPr>
            <w:tcW w:w="1632" w:type="dxa"/>
            <w:shd w:val="clear" w:color="auto" w:fill="F4B083" w:themeFill="accent2" w:themeFillTint="99"/>
            <w:tcMar/>
          </w:tcPr>
          <w:p w:rsidRPr="00630E84" w:rsidR="00C44627" w:rsidP="6229310A" w:rsidRDefault="00E45A76" w14:paraId="4FFC698F" w14:textId="65C40B3F">
            <w:pPr>
              <w:rPr>
                <w:color w:val="auto"/>
                <w:sz w:val="28"/>
                <w:szCs w:val="28"/>
              </w:rPr>
            </w:pPr>
            <w:r w:rsidRPr="6229310A" w:rsidR="161A6468">
              <w:rPr>
                <w:color w:val="auto"/>
                <w:sz w:val="28"/>
                <w:szCs w:val="28"/>
              </w:rPr>
              <w:t>Leadership Team</w:t>
            </w:r>
          </w:p>
        </w:tc>
        <w:tc>
          <w:tcPr>
            <w:tcW w:w="930" w:type="dxa"/>
            <w:shd w:val="clear" w:color="auto" w:fill="F4B083" w:themeFill="accent2" w:themeFillTint="99"/>
            <w:tcMar/>
          </w:tcPr>
          <w:p w:rsidR="00C44627" w:rsidP="6229310A" w:rsidRDefault="00C44627" w14:paraId="216A7D59" w14:textId="77777777">
            <w:pPr>
              <w:rPr>
                <w:color w:val="auto"/>
              </w:rPr>
            </w:pPr>
          </w:p>
        </w:tc>
        <w:tc>
          <w:tcPr>
            <w:tcW w:w="5023" w:type="dxa"/>
            <w:shd w:val="clear" w:color="auto" w:fill="F4B083" w:themeFill="accent2" w:themeFillTint="99"/>
            <w:tcMar/>
          </w:tcPr>
          <w:p w:rsidRPr="00641837" w:rsidR="00C44627" w:rsidP="6229310A" w:rsidRDefault="004F714C" w14:paraId="0D57967A" w14:textId="349720FA">
            <w:pPr>
              <w:rPr>
                <w:color w:val="auto"/>
                <w:sz w:val="24"/>
                <w:szCs w:val="24"/>
              </w:rPr>
            </w:pPr>
            <w:r w:rsidRPr="6229310A" w:rsidR="728C0EF6">
              <w:rPr>
                <w:color w:val="auto"/>
                <w:sz w:val="24"/>
                <w:szCs w:val="24"/>
              </w:rPr>
              <w:t>Sustainability should run</w:t>
            </w:r>
            <w:r w:rsidRPr="6229310A" w:rsidR="7BE06ED5">
              <w:rPr>
                <w:color w:val="auto"/>
                <w:sz w:val="24"/>
                <w:szCs w:val="24"/>
              </w:rPr>
              <w:t xml:space="preserve"> through all areas of school life so rather than being a standalone objective it should shape improvements in </w:t>
            </w:r>
            <w:r w:rsidRPr="6229310A" w:rsidR="32A99DB3">
              <w:rPr>
                <w:color w:val="auto"/>
                <w:sz w:val="24"/>
                <w:szCs w:val="24"/>
              </w:rPr>
              <w:t>all areas</w:t>
            </w:r>
          </w:p>
        </w:tc>
      </w:tr>
      <w:tr w:rsidR="004C2906" w:rsidTr="6229310A" w14:paraId="5A883AF1" w14:textId="77777777">
        <w:tc>
          <w:tcPr>
            <w:tcW w:w="6363" w:type="dxa"/>
            <w:shd w:val="clear" w:color="auto" w:fill="F4B083" w:themeFill="accent2" w:themeFillTint="99"/>
            <w:tcMar/>
          </w:tcPr>
          <w:p w:rsidR="006C0BAB" w:rsidP="6229310A" w:rsidRDefault="006C0BAB" w14:paraId="19C52408" w14:textId="3C2DB4CB">
            <w:pPr>
              <w:rPr>
                <w:b w:val="1"/>
                <w:bCs w:val="1"/>
                <w:color w:val="auto"/>
                <w:sz w:val="28"/>
                <w:szCs w:val="28"/>
              </w:rPr>
            </w:pPr>
            <w:r w:rsidRPr="6229310A" w:rsidR="73EA2FC6">
              <w:rPr>
                <w:b w:val="1"/>
                <w:bCs w:val="1"/>
                <w:color w:val="auto"/>
                <w:sz w:val="28"/>
                <w:szCs w:val="28"/>
              </w:rPr>
              <w:t xml:space="preserve">Sign </w:t>
            </w:r>
            <w:r w:rsidRPr="6229310A" w:rsidR="406B21CA">
              <w:rPr>
                <w:b w:val="1"/>
                <w:bCs w:val="1"/>
                <w:color w:val="auto"/>
                <w:sz w:val="28"/>
                <w:szCs w:val="28"/>
              </w:rPr>
              <w:t>up to Let’s Go Zero</w:t>
            </w:r>
          </w:p>
        </w:tc>
        <w:tc>
          <w:tcPr>
            <w:tcW w:w="1632" w:type="dxa"/>
            <w:shd w:val="clear" w:color="auto" w:fill="F4B083" w:themeFill="accent2" w:themeFillTint="99"/>
            <w:tcMar/>
          </w:tcPr>
          <w:p w:rsidR="006C0BAB" w:rsidP="6229310A" w:rsidRDefault="00E45A76" w14:paraId="3B041642" w14:textId="18CDAB0D">
            <w:pPr>
              <w:rPr>
                <w:color w:val="auto"/>
                <w:sz w:val="28"/>
                <w:szCs w:val="28"/>
              </w:rPr>
            </w:pPr>
            <w:r w:rsidRPr="6229310A" w:rsidR="161A6468">
              <w:rPr>
                <w:color w:val="auto"/>
                <w:sz w:val="28"/>
                <w:szCs w:val="28"/>
              </w:rPr>
              <w:t>SSL</w:t>
            </w:r>
          </w:p>
        </w:tc>
        <w:tc>
          <w:tcPr>
            <w:tcW w:w="930" w:type="dxa"/>
            <w:shd w:val="clear" w:color="auto" w:fill="F4B083" w:themeFill="accent2" w:themeFillTint="99"/>
            <w:tcMar/>
          </w:tcPr>
          <w:p w:rsidR="006C0BAB" w:rsidP="6229310A" w:rsidRDefault="006C0BAB" w14:paraId="26D6A32B" w14:textId="77777777">
            <w:pPr>
              <w:rPr>
                <w:color w:val="auto"/>
              </w:rPr>
            </w:pPr>
          </w:p>
        </w:tc>
        <w:tc>
          <w:tcPr>
            <w:tcW w:w="5023" w:type="dxa"/>
            <w:shd w:val="clear" w:color="auto" w:fill="F4B083" w:themeFill="accent2" w:themeFillTint="99"/>
            <w:tcMar/>
          </w:tcPr>
          <w:p w:rsidR="006C0BAB" w:rsidP="6229310A" w:rsidRDefault="001347FC" w14:paraId="133E5D26" w14:textId="62329119">
            <w:pPr>
              <w:rPr>
                <w:color w:val="auto"/>
                <w:sz w:val="24"/>
                <w:szCs w:val="24"/>
              </w:rPr>
            </w:pPr>
            <w:r w:rsidRPr="6229310A" w:rsidR="66255C15">
              <w:rPr>
                <w:color w:val="auto"/>
                <w:sz w:val="24"/>
                <w:szCs w:val="24"/>
              </w:rPr>
              <w:t xml:space="preserve">LGZ will support in all things decarbonisation including </w:t>
            </w:r>
            <w:r w:rsidRPr="6229310A" w:rsidR="2C4FFCF2">
              <w:rPr>
                <w:color w:val="auto"/>
                <w:sz w:val="24"/>
                <w:szCs w:val="24"/>
              </w:rPr>
              <w:t>providing details of Climate Action Advisors</w:t>
            </w:r>
          </w:p>
        </w:tc>
      </w:tr>
      <w:tr w:rsidR="004C2906" w:rsidTr="6229310A" w14:paraId="2549AA2E" w14:textId="77777777">
        <w:tc>
          <w:tcPr>
            <w:tcW w:w="6363" w:type="dxa"/>
            <w:shd w:val="clear" w:color="auto" w:fill="F4B083" w:themeFill="accent2" w:themeFillTint="99"/>
            <w:tcMar/>
          </w:tcPr>
          <w:p w:rsidR="006C0BAB" w:rsidP="6229310A" w:rsidRDefault="00FC19AD" w14:paraId="37DDD8DA" w14:textId="15E51B18">
            <w:pPr>
              <w:rPr>
                <w:b w:val="1"/>
                <w:bCs w:val="1"/>
                <w:color w:val="auto"/>
                <w:sz w:val="28"/>
                <w:szCs w:val="28"/>
              </w:rPr>
            </w:pPr>
            <w:r w:rsidRPr="6229310A" w:rsidR="406B21CA">
              <w:rPr>
                <w:b w:val="1"/>
                <w:bCs w:val="1"/>
                <w:color w:val="auto"/>
                <w:sz w:val="28"/>
                <w:szCs w:val="28"/>
              </w:rPr>
              <w:t>Sign up to National Education Nature Park</w:t>
            </w:r>
          </w:p>
        </w:tc>
        <w:tc>
          <w:tcPr>
            <w:tcW w:w="1632" w:type="dxa"/>
            <w:shd w:val="clear" w:color="auto" w:fill="F4B083" w:themeFill="accent2" w:themeFillTint="99"/>
            <w:tcMar/>
          </w:tcPr>
          <w:p w:rsidR="006C0BAB" w:rsidP="6229310A" w:rsidRDefault="00E45A76" w14:paraId="54D4E761" w14:textId="14673ED7">
            <w:pPr>
              <w:rPr>
                <w:color w:val="auto"/>
                <w:sz w:val="28"/>
                <w:szCs w:val="28"/>
              </w:rPr>
            </w:pPr>
            <w:r w:rsidRPr="6229310A" w:rsidR="161A6468">
              <w:rPr>
                <w:color w:val="auto"/>
                <w:sz w:val="28"/>
                <w:szCs w:val="28"/>
              </w:rPr>
              <w:t>SSL</w:t>
            </w:r>
          </w:p>
        </w:tc>
        <w:tc>
          <w:tcPr>
            <w:tcW w:w="930" w:type="dxa"/>
            <w:shd w:val="clear" w:color="auto" w:fill="F4B083" w:themeFill="accent2" w:themeFillTint="99"/>
            <w:tcMar/>
          </w:tcPr>
          <w:p w:rsidR="006C0BAB" w:rsidP="6229310A" w:rsidRDefault="006C0BAB" w14:paraId="06BD5952" w14:textId="77777777">
            <w:pPr>
              <w:rPr>
                <w:color w:val="auto"/>
              </w:rPr>
            </w:pPr>
          </w:p>
        </w:tc>
        <w:tc>
          <w:tcPr>
            <w:tcW w:w="5023" w:type="dxa"/>
            <w:shd w:val="clear" w:color="auto" w:fill="F4B083" w:themeFill="accent2" w:themeFillTint="99"/>
            <w:tcMar/>
          </w:tcPr>
          <w:p w:rsidR="006C0BAB" w:rsidP="6229310A" w:rsidRDefault="00B73C32" w14:paraId="2918538A" w14:textId="7226D64F">
            <w:pPr>
              <w:rPr>
                <w:color w:val="auto"/>
                <w:sz w:val="24"/>
                <w:szCs w:val="24"/>
              </w:rPr>
            </w:pPr>
            <w:r w:rsidRPr="6229310A" w:rsidR="2C4FFCF2">
              <w:rPr>
                <w:color w:val="auto"/>
                <w:sz w:val="24"/>
                <w:szCs w:val="24"/>
              </w:rPr>
              <w:t xml:space="preserve">The NENP provides a detailed structure for developing school grounds with pupil voice at its heart. It also has </w:t>
            </w:r>
            <w:r w:rsidRPr="6229310A" w:rsidR="2C4FFCF2">
              <w:rPr>
                <w:color w:val="auto"/>
                <w:sz w:val="24"/>
                <w:szCs w:val="24"/>
              </w:rPr>
              <w:t>an extensive range of resources and links to supportive organisations</w:t>
            </w:r>
            <w:r w:rsidRPr="6229310A" w:rsidR="617AB066">
              <w:rPr>
                <w:color w:val="auto"/>
                <w:sz w:val="24"/>
                <w:szCs w:val="24"/>
              </w:rPr>
              <w:t>.</w:t>
            </w:r>
          </w:p>
        </w:tc>
      </w:tr>
      <w:tr w:rsidR="004C2906" w:rsidTr="6229310A" w14:paraId="5C7C7DD5" w14:textId="77777777">
        <w:tc>
          <w:tcPr>
            <w:tcW w:w="6363" w:type="dxa"/>
            <w:shd w:val="clear" w:color="auto" w:fill="F4B083" w:themeFill="accent2" w:themeFillTint="99"/>
            <w:tcMar/>
          </w:tcPr>
          <w:p w:rsidR="006C0BAB" w:rsidP="6229310A" w:rsidRDefault="00FC19AD" w14:paraId="0BBF1384" w14:textId="3C36E71B">
            <w:pPr>
              <w:rPr>
                <w:b w:val="1"/>
                <w:bCs w:val="1"/>
                <w:color w:val="auto"/>
                <w:sz w:val="28"/>
                <w:szCs w:val="28"/>
              </w:rPr>
            </w:pPr>
            <w:r w:rsidRPr="6229310A" w:rsidR="406B21CA">
              <w:rPr>
                <w:b w:val="1"/>
                <w:bCs w:val="1"/>
                <w:color w:val="auto"/>
                <w:sz w:val="28"/>
                <w:szCs w:val="28"/>
              </w:rPr>
              <w:t xml:space="preserve">Sign up to </w:t>
            </w:r>
            <w:r w:rsidRPr="6229310A" w:rsidR="5F5302EC">
              <w:rPr>
                <w:b w:val="1"/>
                <w:bCs w:val="1"/>
                <w:color w:val="auto"/>
                <w:sz w:val="28"/>
                <w:szCs w:val="28"/>
              </w:rPr>
              <w:t>UKSSN operations group</w:t>
            </w:r>
          </w:p>
        </w:tc>
        <w:tc>
          <w:tcPr>
            <w:tcW w:w="1632" w:type="dxa"/>
            <w:shd w:val="clear" w:color="auto" w:fill="F4B083" w:themeFill="accent2" w:themeFillTint="99"/>
            <w:tcMar/>
          </w:tcPr>
          <w:p w:rsidR="006C0BAB" w:rsidP="6229310A" w:rsidRDefault="00E25AFA" w14:paraId="3C5C64AD" w14:textId="1FEFB242">
            <w:pPr>
              <w:rPr>
                <w:color w:val="auto"/>
                <w:sz w:val="28"/>
                <w:szCs w:val="28"/>
              </w:rPr>
            </w:pPr>
            <w:r w:rsidRPr="6229310A" w:rsidR="3BA905C6">
              <w:rPr>
                <w:color w:val="auto"/>
                <w:sz w:val="28"/>
                <w:szCs w:val="28"/>
              </w:rPr>
              <w:t>SBM</w:t>
            </w:r>
          </w:p>
        </w:tc>
        <w:tc>
          <w:tcPr>
            <w:tcW w:w="930" w:type="dxa"/>
            <w:shd w:val="clear" w:color="auto" w:fill="F4B083" w:themeFill="accent2" w:themeFillTint="99"/>
            <w:tcMar/>
          </w:tcPr>
          <w:p w:rsidR="006C0BAB" w:rsidP="6229310A" w:rsidRDefault="006C0BAB" w14:paraId="3F8F23C1" w14:textId="77777777">
            <w:pPr>
              <w:rPr>
                <w:color w:val="auto"/>
              </w:rPr>
            </w:pPr>
          </w:p>
        </w:tc>
        <w:tc>
          <w:tcPr>
            <w:tcW w:w="5023" w:type="dxa"/>
            <w:shd w:val="clear" w:color="auto" w:fill="F4B083" w:themeFill="accent2" w:themeFillTint="99"/>
            <w:tcMar/>
          </w:tcPr>
          <w:p w:rsidR="006C0BAB" w:rsidP="6229310A" w:rsidRDefault="00B73C32" w14:paraId="715B73F5" w14:textId="2FD1EFDD">
            <w:pPr>
              <w:rPr>
                <w:color w:val="auto"/>
                <w:sz w:val="24"/>
                <w:szCs w:val="24"/>
              </w:rPr>
            </w:pPr>
            <w:r w:rsidRPr="6229310A" w:rsidR="2C4FFCF2">
              <w:rPr>
                <w:color w:val="auto"/>
                <w:sz w:val="24"/>
                <w:szCs w:val="24"/>
              </w:rPr>
              <w:t>This operations group provides exten</w:t>
            </w:r>
            <w:r w:rsidRPr="6229310A" w:rsidR="15D393C1">
              <w:rPr>
                <w:color w:val="auto"/>
                <w:sz w:val="24"/>
                <w:szCs w:val="24"/>
              </w:rPr>
              <w:t>sive support and advice for the SBM around school organisation and operations in school particularly in relation to sustainability</w:t>
            </w:r>
          </w:p>
        </w:tc>
      </w:tr>
      <w:tr w:rsidR="004C2906" w:rsidTr="6229310A" w14:paraId="1276E083" w14:textId="77777777">
        <w:tc>
          <w:tcPr>
            <w:tcW w:w="6363" w:type="dxa"/>
            <w:shd w:val="clear" w:color="auto" w:fill="F4B083" w:themeFill="accent2" w:themeFillTint="99"/>
            <w:tcMar/>
          </w:tcPr>
          <w:p w:rsidR="00B9769E" w:rsidP="6229310A" w:rsidRDefault="00B9769E" w14:paraId="0C1E7D1B" w14:textId="2A2030AF">
            <w:pPr>
              <w:rPr>
                <w:b w:val="1"/>
                <w:bCs w:val="1"/>
                <w:color w:val="auto"/>
                <w:sz w:val="28"/>
                <w:szCs w:val="28"/>
              </w:rPr>
            </w:pPr>
            <w:r w:rsidRPr="6229310A" w:rsidR="5B4A55A2">
              <w:rPr>
                <w:b w:val="1"/>
                <w:bCs w:val="1"/>
                <w:color w:val="auto"/>
                <w:sz w:val="28"/>
                <w:szCs w:val="28"/>
              </w:rPr>
              <w:t xml:space="preserve">Launch project to the school community </w:t>
            </w:r>
            <w:r w:rsidRPr="6229310A" w:rsidR="7937F520">
              <w:rPr>
                <w:b w:val="1"/>
                <w:bCs w:val="1"/>
                <w:color w:val="auto"/>
                <w:sz w:val="28"/>
                <w:szCs w:val="28"/>
              </w:rPr>
              <w:t>–</w:t>
            </w:r>
            <w:r w:rsidRPr="6229310A" w:rsidR="5B4A55A2">
              <w:rPr>
                <w:b w:val="1"/>
                <w:bCs w:val="1"/>
                <w:color w:val="auto"/>
                <w:sz w:val="28"/>
                <w:szCs w:val="28"/>
              </w:rPr>
              <w:t xml:space="preserve"> </w:t>
            </w:r>
            <w:r w:rsidRPr="6229310A" w:rsidR="7937F520">
              <w:rPr>
                <w:b w:val="1"/>
                <w:bCs w:val="1"/>
                <w:color w:val="auto"/>
                <w:sz w:val="28"/>
                <w:szCs w:val="28"/>
              </w:rPr>
              <w:t xml:space="preserve">pupils </w:t>
            </w:r>
            <w:r w:rsidRPr="6229310A" w:rsidR="5B4A55A2">
              <w:rPr>
                <w:b w:val="1"/>
                <w:bCs w:val="1"/>
                <w:color w:val="auto"/>
                <w:sz w:val="28"/>
                <w:szCs w:val="28"/>
              </w:rPr>
              <w:t>and families – develop vision further with their voices</w:t>
            </w:r>
          </w:p>
        </w:tc>
        <w:tc>
          <w:tcPr>
            <w:tcW w:w="1632" w:type="dxa"/>
            <w:shd w:val="clear" w:color="auto" w:fill="F4B083" w:themeFill="accent2" w:themeFillTint="99"/>
            <w:tcMar/>
          </w:tcPr>
          <w:p w:rsidR="00B9769E" w:rsidP="6229310A" w:rsidRDefault="00E45A76" w14:paraId="08B23567" w14:textId="05107F82">
            <w:pPr>
              <w:rPr>
                <w:color w:val="auto"/>
                <w:sz w:val="28"/>
                <w:szCs w:val="28"/>
              </w:rPr>
            </w:pPr>
            <w:r w:rsidRPr="6229310A" w:rsidR="2B6AADDC">
              <w:rPr>
                <w:color w:val="auto"/>
                <w:sz w:val="28"/>
                <w:szCs w:val="28"/>
              </w:rPr>
              <w:t>SSL/OSOW</w:t>
            </w:r>
            <w:r w:rsidRPr="6229310A" w:rsidR="772DE341">
              <w:rPr>
                <w:color w:val="auto"/>
                <w:sz w:val="28"/>
                <w:szCs w:val="28"/>
              </w:rPr>
              <w:t xml:space="preserve"> student programme lead</w:t>
            </w:r>
            <w:r w:rsidRPr="6229310A" w:rsidR="2B6AADDC">
              <w:rPr>
                <w:color w:val="auto"/>
                <w:sz w:val="28"/>
                <w:szCs w:val="28"/>
              </w:rPr>
              <w:t>/</w:t>
            </w:r>
            <w:r w:rsidRPr="6229310A" w:rsidR="2B6AADDC">
              <w:rPr>
                <w:color w:val="auto"/>
                <w:sz w:val="28"/>
                <w:szCs w:val="28"/>
              </w:rPr>
              <w:t>CL</w:t>
            </w:r>
          </w:p>
        </w:tc>
        <w:tc>
          <w:tcPr>
            <w:tcW w:w="930" w:type="dxa"/>
            <w:shd w:val="clear" w:color="auto" w:fill="F4B083" w:themeFill="accent2" w:themeFillTint="99"/>
            <w:tcMar/>
          </w:tcPr>
          <w:p w:rsidR="00B9769E" w:rsidP="6229310A" w:rsidRDefault="00B9769E" w14:paraId="37B7538F" w14:textId="77777777">
            <w:pPr>
              <w:rPr>
                <w:color w:val="auto"/>
              </w:rPr>
            </w:pPr>
          </w:p>
        </w:tc>
        <w:tc>
          <w:tcPr>
            <w:tcW w:w="5023" w:type="dxa"/>
            <w:shd w:val="clear" w:color="auto" w:fill="F4B083" w:themeFill="accent2" w:themeFillTint="99"/>
            <w:tcMar/>
          </w:tcPr>
          <w:p w:rsidRPr="00641837" w:rsidR="00E25AFA" w:rsidP="6229310A" w:rsidRDefault="00B9769E" w14:paraId="59253CC9" w14:textId="5BD830B3">
            <w:pPr>
              <w:pStyle w:val="ListParagraph"/>
              <w:numPr>
                <w:ilvl w:val="0"/>
                <w:numId w:val="6"/>
              </w:numPr>
              <w:rPr>
                <w:color w:val="auto"/>
                <w:sz w:val="24"/>
                <w:szCs w:val="24"/>
              </w:rPr>
            </w:pPr>
            <w:r w:rsidRPr="6229310A" w:rsidR="5B4A55A2">
              <w:rPr>
                <w:color w:val="auto"/>
                <w:sz w:val="24"/>
                <w:szCs w:val="24"/>
              </w:rPr>
              <w:t>Try and create an event or day of activities or series of ‘green’ days</w:t>
            </w:r>
            <w:r w:rsidRPr="6229310A" w:rsidR="3BA905C6">
              <w:rPr>
                <w:color w:val="auto"/>
                <w:sz w:val="24"/>
                <w:szCs w:val="24"/>
              </w:rPr>
              <w:t xml:space="preserve">. Perhaps organise a walk for staff and </w:t>
            </w:r>
            <w:r w:rsidRPr="6229310A" w:rsidR="161A6468">
              <w:rPr>
                <w:color w:val="auto"/>
                <w:sz w:val="24"/>
                <w:szCs w:val="24"/>
              </w:rPr>
              <w:t>pupils</w:t>
            </w:r>
            <w:r w:rsidRPr="6229310A" w:rsidR="3BA905C6">
              <w:rPr>
                <w:color w:val="auto"/>
                <w:sz w:val="24"/>
                <w:szCs w:val="24"/>
              </w:rPr>
              <w:t xml:space="preserve"> around the school asking them to ‘dream big’ with green ideas</w:t>
            </w:r>
          </w:p>
          <w:p w:rsidRPr="00641837" w:rsidR="00B9769E" w:rsidP="6229310A" w:rsidRDefault="00B9769E" w14:paraId="7C4C47D4" w14:textId="0499DDE3">
            <w:pPr>
              <w:rPr>
                <w:color w:val="auto"/>
                <w:sz w:val="24"/>
                <w:szCs w:val="24"/>
              </w:rPr>
            </w:pPr>
          </w:p>
          <w:p w:rsidRPr="00641837" w:rsidR="00B9769E" w:rsidP="6229310A" w:rsidRDefault="00B9769E" w14:paraId="156C84E8" w14:textId="77777777">
            <w:pPr>
              <w:rPr>
                <w:color w:val="auto"/>
                <w:sz w:val="24"/>
                <w:szCs w:val="24"/>
              </w:rPr>
            </w:pPr>
          </w:p>
          <w:p w:rsidRPr="00641837" w:rsidR="00B9769E" w:rsidP="6229310A" w:rsidRDefault="00B9769E" w14:paraId="7F33798A" w14:textId="77777777">
            <w:pPr>
              <w:rPr>
                <w:color w:val="auto"/>
                <w:sz w:val="24"/>
                <w:szCs w:val="24"/>
              </w:rPr>
            </w:pPr>
            <w:r w:rsidRPr="6229310A" w:rsidR="5B4A55A2">
              <w:rPr>
                <w:color w:val="auto"/>
                <w:sz w:val="24"/>
                <w:szCs w:val="24"/>
              </w:rPr>
              <w:t xml:space="preserve">Emphasize: </w:t>
            </w:r>
          </w:p>
          <w:p w:rsidRPr="00641837" w:rsidR="00B9769E" w:rsidP="6229310A" w:rsidRDefault="00B9769E" w14:paraId="74CAAB59" w14:textId="49723C27">
            <w:pPr>
              <w:pStyle w:val="ListParagraph"/>
              <w:numPr>
                <w:ilvl w:val="0"/>
                <w:numId w:val="6"/>
              </w:numPr>
              <w:rPr>
                <w:color w:val="auto"/>
                <w:sz w:val="24"/>
                <w:szCs w:val="24"/>
              </w:rPr>
            </w:pPr>
            <w:r w:rsidRPr="6229310A" w:rsidR="5B4A55A2">
              <w:rPr>
                <w:color w:val="auto"/>
                <w:sz w:val="24"/>
                <w:szCs w:val="24"/>
              </w:rPr>
              <w:t>how O</w:t>
            </w:r>
            <w:r w:rsidRPr="6229310A" w:rsidR="484F2183">
              <w:rPr>
                <w:color w:val="auto"/>
                <w:sz w:val="24"/>
                <w:szCs w:val="24"/>
              </w:rPr>
              <w:t>S</w:t>
            </w:r>
            <w:r w:rsidRPr="6229310A" w:rsidR="5B4A55A2">
              <w:rPr>
                <w:color w:val="auto"/>
                <w:sz w:val="24"/>
                <w:szCs w:val="24"/>
              </w:rPr>
              <w:t>OW is central to school improvement</w:t>
            </w:r>
          </w:p>
          <w:p w:rsidRPr="00641837" w:rsidR="00B9769E" w:rsidP="6229310A" w:rsidRDefault="00B9769E" w14:paraId="1E1C7E3A" w14:textId="77777777">
            <w:pPr>
              <w:pStyle w:val="ListParagraph"/>
              <w:numPr>
                <w:ilvl w:val="0"/>
                <w:numId w:val="6"/>
              </w:numPr>
              <w:rPr>
                <w:color w:val="auto"/>
                <w:sz w:val="24"/>
                <w:szCs w:val="24"/>
              </w:rPr>
            </w:pPr>
            <w:r w:rsidRPr="6229310A" w:rsidR="5B4A55A2">
              <w:rPr>
                <w:color w:val="auto"/>
                <w:sz w:val="24"/>
                <w:szCs w:val="24"/>
              </w:rPr>
              <w:t xml:space="preserve">how all members of the community are asked to commit to change behaviours </w:t>
            </w:r>
            <w:r w:rsidRPr="6229310A" w:rsidR="5B4A55A2">
              <w:rPr>
                <w:color w:val="auto"/>
                <w:sz w:val="24"/>
                <w:szCs w:val="24"/>
              </w:rPr>
              <w:t>and support improvements</w:t>
            </w:r>
          </w:p>
          <w:p w:rsidRPr="00641837" w:rsidR="00B9769E" w:rsidP="6229310A" w:rsidRDefault="00B9769E" w14:paraId="46234B84" w14:textId="77777777">
            <w:pPr>
              <w:pStyle w:val="ListParagraph"/>
              <w:numPr>
                <w:ilvl w:val="0"/>
                <w:numId w:val="6"/>
              </w:numPr>
              <w:rPr>
                <w:color w:val="auto"/>
                <w:sz w:val="24"/>
                <w:szCs w:val="24"/>
              </w:rPr>
            </w:pPr>
            <w:r w:rsidRPr="6229310A" w:rsidR="5B4A55A2">
              <w:rPr>
                <w:color w:val="auto"/>
                <w:sz w:val="24"/>
                <w:szCs w:val="24"/>
              </w:rPr>
              <w:t>share audit priorities</w:t>
            </w:r>
            <w:r w:rsidRPr="6229310A" w:rsidR="5B4A55A2">
              <w:rPr>
                <w:color w:val="auto"/>
                <w:sz w:val="24"/>
                <w:szCs w:val="24"/>
              </w:rPr>
              <w:t xml:space="preserve"> and ask for comments</w:t>
            </w:r>
          </w:p>
          <w:p w:rsidRPr="00641837" w:rsidR="00B9769E" w:rsidP="6229310A" w:rsidRDefault="00B9769E" w14:paraId="5314D5A1" w14:textId="77777777">
            <w:pPr>
              <w:pStyle w:val="ListParagraph"/>
              <w:numPr>
                <w:ilvl w:val="0"/>
                <w:numId w:val="6"/>
              </w:numPr>
              <w:rPr>
                <w:color w:val="auto"/>
                <w:sz w:val="24"/>
                <w:szCs w:val="24"/>
              </w:rPr>
            </w:pPr>
            <w:r w:rsidRPr="6229310A" w:rsidR="5B4A55A2">
              <w:rPr>
                <w:color w:val="auto"/>
                <w:sz w:val="24"/>
                <w:szCs w:val="24"/>
              </w:rPr>
              <w:t>share termly themes</w:t>
            </w:r>
          </w:p>
          <w:p w:rsidR="00B9769E" w:rsidP="6229310A" w:rsidRDefault="00B9769E" w14:paraId="615450B0" w14:textId="77777777">
            <w:pPr>
              <w:pStyle w:val="ListParagraph"/>
              <w:numPr>
                <w:ilvl w:val="0"/>
                <w:numId w:val="6"/>
              </w:numPr>
              <w:rPr>
                <w:color w:val="auto"/>
                <w:sz w:val="24"/>
                <w:szCs w:val="24"/>
              </w:rPr>
            </w:pPr>
            <w:r w:rsidRPr="6229310A" w:rsidR="5B4A55A2">
              <w:rPr>
                <w:color w:val="auto"/>
                <w:sz w:val="24"/>
                <w:szCs w:val="24"/>
              </w:rPr>
              <w:t>carry out parent skill audit for up-coming term</w:t>
            </w:r>
          </w:p>
          <w:p w:rsidR="00B9769E" w:rsidP="6229310A" w:rsidRDefault="00B9769E" w14:paraId="0F0D760F" w14:textId="0A80E037">
            <w:pPr>
              <w:rPr>
                <w:color w:val="auto"/>
                <w:sz w:val="24"/>
                <w:szCs w:val="24"/>
              </w:rPr>
            </w:pPr>
          </w:p>
        </w:tc>
      </w:tr>
      <w:tr w:rsidR="004C2906" w:rsidTr="6229310A" w14:paraId="49991CF0" w14:textId="77777777">
        <w:tc>
          <w:tcPr>
            <w:tcW w:w="6363" w:type="dxa"/>
            <w:shd w:val="clear" w:color="auto" w:fill="E7E6E6" w:themeFill="background2"/>
            <w:tcMar/>
          </w:tcPr>
          <w:p w:rsidRPr="00957498" w:rsidR="00B9769E" w:rsidP="6229310A" w:rsidRDefault="00B9769E" w14:paraId="7CD12C4B" w14:textId="7B4F6F42">
            <w:pPr>
              <w:rPr>
                <w:b w:val="1"/>
                <w:bCs w:val="1"/>
                <w:color w:val="auto"/>
                <w:sz w:val="28"/>
                <w:szCs w:val="28"/>
              </w:rPr>
            </w:pPr>
            <w:r w:rsidRPr="6229310A" w:rsidR="5B4A55A2">
              <w:rPr>
                <w:b w:val="1"/>
                <w:bCs w:val="1"/>
                <w:color w:val="auto"/>
                <w:sz w:val="28"/>
                <w:szCs w:val="28"/>
              </w:rPr>
              <w:t>Align school values/learning attitudes with O</w:t>
            </w:r>
            <w:r w:rsidRPr="6229310A" w:rsidR="484F2183">
              <w:rPr>
                <w:b w:val="1"/>
                <w:bCs w:val="1"/>
                <w:color w:val="auto"/>
                <w:sz w:val="28"/>
                <w:szCs w:val="28"/>
              </w:rPr>
              <w:t>S</w:t>
            </w:r>
            <w:r w:rsidRPr="6229310A" w:rsidR="5B4A55A2">
              <w:rPr>
                <w:b w:val="1"/>
                <w:bCs w:val="1"/>
                <w:color w:val="auto"/>
                <w:sz w:val="28"/>
                <w:szCs w:val="28"/>
              </w:rPr>
              <w:t>OW aims</w:t>
            </w:r>
          </w:p>
        </w:tc>
        <w:tc>
          <w:tcPr>
            <w:tcW w:w="1632" w:type="dxa"/>
            <w:shd w:val="clear" w:color="auto" w:fill="E7E6E6" w:themeFill="background2"/>
            <w:tcMar/>
          </w:tcPr>
          <w:p w:rsidRPr="00630E84" w:rsidR="00B9769E" w:rsidP="6229310A" w:rsidRDefault="00E45A76" w14:paraId="7F9D21EB" w14:textId="020982F3">
            <w:pPr>
              <w:rPr>
                <w:color w:val="auto"/>
                <w:sz w:val="28"/>
                <w:szCs w:val="28"/>
              </w:rPr>
            </w:pPr>
            <w:r w:rsidRPr="6229310A" w:rsidR="161A6468">
              <w:rPr>
                <w:color w:val="auto"/>
                <w:sz w:val="28"/>
                <w:szCs w:val="28"/>
              </w:rPr>
              <w:t>SSL</w:t>
            </w:r>
          </w:p>
        </w:tc>
        <w:tc>
          <w:tcPr>
            <w:tcW w:w="930" w:type="dxa"/>
            <w:shd w:val="clear" w:color="auto" w:fill="E7E6E6" w:themeFill="background2"/>
            <w:tcMar/>
          </w:tcPr>
          <w:p w:rsidR="00B9769E" w:rsidP="6229310A" w:rsidRDefault="00B9769E" w14:paraId="4A2B2B22" w14:textId="77777777">
            <w:pPr>
              <w:rPr>
                <w:color w:val="auto"/>
              </w:rPr>
            </w:pPr>
          </w:p>
        </w:tc>
        <w:tc>
          <w:tcPr>
            <w:tcW w:w="5023" w:type="dxa"/>
            <w:shd w:val="clear" w:color="auto" w:fill="E7E6E6" w:themeFill="background2"/>
            <w:tcMar/>
          </w:tcPr>
          <w:p w:rsidR="00B9769E" w:rsidP="6229310A" w:rsidRDefault="00B9769E" w14:paraId="5329042B" w14:textId="77777777">
            <w:pPr>
              <w:rPr>
                <w:color w:val="auto"/>
                <w:sz w:val="24"/>
                <w:szCs w:val="24"/>
              </w:rPr>
            </w:pPr>
            <w:r w:rsidRPr="6229310A" w:rsidR="5B4A55A2">
              <w:rPr>
                <w:color w:val="auto"/>
                <w:sz w:val="24"/>
                <w:szCs w:val="24"/>
              </w:rPr>
              <w:t xml:space="preserve">Sustainability and an understanding of climate change is founded on the strong values/learning attitudes already common in schools e.g. respect, care, togetherness, curiosity, resilience, imagination etc.  It should therefore not seem like an add on but more like a practical and relevant enrichment of the learning context. </w:t>
            </w:r>
          </w:p>
          <w:p w:rsidR="00B9769E" w:rsidP="6229310A" w:rsidRDefault="00B9769E" w14:paraId="5F566D6C" w14:textId="77777777">
            <w:pPr>
              <w:rPr>
                <w:color w:val="auto"/>
                <w:sz w:val="24"/>
                <w:szCs w:val="24"/>
              </w:rPr>
            </w:pPr>
          </w:p>
          <w:p w:rsidRPr="00641837" w:rsidR="00B9769E" w:rsidP="6229310A" w:rsidRDefault="00B9769E" w14:paraId="75228D71" w14:textId="20B87E0E">
            <w:pPr>
              <w:rPr>
                <w:color w:val="auto"/>
                <w:sz w:val="24"/>
                <w:szCs w:val="24"/>
              </w:rPr>
            </w:pPr>
            <w:r w:rsidRPr="6229310A" w:rsidR="5B4A55A2">
              <w:rPr>
                <w:color w:val="auto"/>
                <w:sz w:val="24"/>
                <w:szCs w:val="24"/>
              </w:rPr>
              <w:t>Introduce the idea of Self Care, People Care, Planet Care</w:t>
            </w:r>
          </w:p>
        </w:tc>
      </w:tr>
      <w:tr w:rsidR="004C2906" w:rsidTr="6229310A" w14:paraId="08DBA00A" w14:textId="37A4C721">
        <w:tc>
          <w:tcPr>
            <w:tcW w:w="6363" w:type="dxa"/>
            <w:shd w:val="clear" w:color="auto" w:fill="E7E6E6" w:themeFill="background2"/>
            <w:tcMar/>
          </w:tcPr>
          <w:p w:rsidR="00B9769E" w:rsidP="6229310A" w:rsidRDefault="00B9769E" w14:paraId="210DA888" w14:textId="72567993">
            <w:pPr>
              <w:rPr>
                <w:b w:val="1"/>
                <w:bCs w:val="1"/>
                <w:color w:val="auto"/>
                <w:sz w:val="28"/>
                <w:szCs w:val="28"/>
              </w:rPr>
            </w:pPr>
            <w:r w:rsidRPr="6229310A" w:rsidR="42C743B0">
              <w:rPr>
                <w:b w:val="1"/>
                <w:bCs w:val="1"/>
                <w:color w:val="auto"/>
                <w:sz w:val="28"/>
                <w:szCs w:val="28"/>
              </w:rPr>
              <w:t xml:space="preserve">Audit existing curriculum with </w:t>
            </w:r>
            <w:r w:rsidRPr="6229310A" w:rsidR="50AD5DFD">
              <w:rPr>
                <w:b w:val="1"/>
                <w:bCs w:val="1"/>
                <w:color w:val="auto"/>
                <w:sz w:val="28"/>
                <w:szCs w:val="28"/>
              </w:rPr>
              <w:t>departments/faculties</w:t>
            </w:r>
            <w:r w:rsidRPr="6229310A" w:rsidR="42C743B0">
              <w:rPr>
                <w:b w:val="1"/>
                <w:bCs w:val="1"/>
                <w:color w:val="auto"/>
                <w:sz w:val="28"/>
                <w:szCs w:val="28"/>
              </w:rPr>
              <w:t xml:space="preserve"> against Concept</w:t>
            </w:r>
            <w:r w:rsidRPr="6229310A" w:rsidR="3D7A8850">
              <w:rPr>
                <w:b w:val="1"/>
                <w:bCs w:val="1"/>
                <w:color w:val="auto"/>
                <w:sz w:val="28"/>
                <w:szCs w:val="28"/>
              </w:rPr>
              <w:t>ual</w:t>
            </w:r>
            <w:r w:rsidRPr="6229310A" w:rsidR="42C743B0">
              <w:rPr>
                <w:b w:val="1"/>
                <w:bCs w:val="1"/>
                <w:color w:val="auto"/>
                <w:sz w:val="28"/>
                <w:szCs w:val="28"/>
              </w:rPr>
              <w:t xml:space="preserve"> Milestone</w:t>
            </w:r>
            <w:r w:rsidRPr="6229310A" w:rsidR="71FF3C5A">
              <w:rPr>
                <w:b w:val="1"/>
                <w:bCs w:val="1"/>
                <w:color w:val="auto"/>
                <w:sz w:val="28"/>
                <w:szCs w:val="28"/>
              </w:rPr>
              <w:t>s’</w:t>
            </w:r>
            <w:r w:rsidRPr="6229310A" w:rsidR="42C743B0">
              <w:rPr>
                <w:b w:val="1"/>
                <w:bCs w:val="1"/>
                <w:color w:val="auto"/>
                <w:sz w:val="28"/>
                <w:szCs w:val="28"/>
              </w:rPr>
              <w:t xml:space="preserve"> document </w:t>
            </w:r>
            <w:r w:rsidRPr="6229310A" w:rsidR="42C743B0">
              <w:rPr>
                <w:b w:val="1"/>
                <w:bCs w:val="1"/>
                <w:color w:val="auto"/>
                <w:sz w:val="28"/>
                <w:szCs w:val="28"/>
              </w:rPr>
              <w:t>identifying</w:t>
            </w:r>
            <w:r w:rsidRPr="6229310A" w:rsidR="42C743B0">
              <w:rPr>
                <w:b w:val="1"/>
                <w:bCs w:val="1"/>
                <w:color w:val="auto"/>
                <w:sz w:val="28"/>
                <w:szCs w:val="28"/>
              </w:rPr>
              <w:t xml:space="preserve"> where </w:t>
            </w:r>
            <w:r w:rsidRPr="6229310A" w:rsidR="42C743B0">
              <w:rPr>
                <w:b w:val="1"/>
                <w:bCs w:val="1"/>
                <w:color w:val="auto"/>
                <w:sz w:val="28"/>
                <w:szCs w:val="28"/>
              </w:rPr>
              <w:t>relevant O</w:t>
            </w:r>
            <w:r w:rsidRPr="6229310A" w:rsidR="6D846069">
              <w:rPr>
                <w:b w:val="1"/>
                <w:bCs w:val="1"/>
                <w:color w:val="auto"/>
                <w:sz w:val="28"/>
                <w:szCs w:val="28"/>
              </w:rPr>
              <w:t>S</w:t>
            </w:r>
            <w:r w:rsidRPr="6229310A" w:rsidR="42C743B0">
              <w:rPr>
                <w:b w:val="1"/>
                <w:bCs w:val="1"/>
                <w:color w:val="auto"/>
                <w:sz w:val="28"/>
                <w:szCs w:val="28"/>
              </w:rPr>
              <w:t>OW curriculum concepts already exist. Agree where gaps will be taught.</w:t>
            </w:r>
          </w:p>
          <w:p w:rsidRPr="00957498" w:rsidR="00B9769E" w:rsidP="6229310A" w:rsidRDefault="00B9769E" w14:paraId="7C40F64D" w14:textId="5FC75173">
            <w:pPr>
              <w:rPr>
                <w:b w:val="1"/>
                <w:bCs w:val="1"/>
                <w:color w:val="auto"/>
                <w:sz w:val="28"/>
                <w:szCs w:val="28"/>
              </w:rPr>
            </w:pPr>
          </w:p>
          <w:p w:rsidRPr="00957498" w:rsidR="00B9769E" w:rsidP="6229310A" w:rsidRDefault="00B9769E" w14:paraId="343949C6" w14:textId="6FAC4ED0">
            <w:pPr>
              <w:rPr>
                <w:b w:val="1"/>
                <w:bCs w:val="1"/>
                <w:color w:val="auto"/>
                <w:sz w:val="28"/>
                <w:szCs w:val="28"/>
              </w:rPr>
            </w:pPr>
          </w:p>
        </w:tc>
        <w:tc>
          <w:tcPr>
            <w:tcW w:w="1632" w:type="dxa"/>
            <w:shd w:val="clear" w:color="auto" w:fill="E7E6E6" w:themeFill="background2"/>
            <w:tcMar/>
          </w:tcPr>
          <w:p w:rsidRPr="00630E84" w:rsidR="00B9769E" w:rsidP="6229310A" w:rsidRDefault="00E45A76" w14:paraId="40C22AF8" w14:textId="428DF689">
            <w:pPr>
              <w:rPr>
                <w:color w:val="auto"/>
                <w:sz w:val="28"/>
                <w:szCs w:val="28"/>
              </w:rPr>
            </w:pPr>
            <w:r w:rsidRPr="6229310A" w:rsidR="161A6468">
              <w:rPr>
                <w:color w:val="auto"/>
                <w:sz w:val="28"/>
                <w:szCs w:val="28"/>
              </w:rPr>
              <w:t xml:space="preserve">OSOW </w:t>
            </w:r>
            <w:r w:rsidRPr="6229310A" w:rsidR="60468F39">
              <w:rPr>
                <w:color w:val="auto"/>
                <w:sz w:val="28"/>
                <w:szCs w:val="28"/>
              </w:rPr>
              <w:t xml:space="preserve">Student </w:t>
            </w:r>
            <w:r w:rsidRPr="6229310A" w:rsidR="5B4A55A2">
              <w:rPr>
                <w:color w:val="auto"/>
                <w:sz w:val="28"/>
                <w:szCs w:val="28"/>
              </w:rPr>
              <w:t>Programme Lead</w:t>
            </w:r>
            <w:r w:rsidRPr="6229310A" w:rsidR="5B4A55A2">
              <w:rPr>
                <w:color w:val="auto"/>
                <w:sz w:val="28"/>
                <w:szCs w:val="28"/>
              </w:rPr>
              <w:t>/Teachers</w:t>
            </w:r>
          </w:p>
        </w:tc>
        <w:tc>
          <w:tcPr>
            <w:tcW w:w="930" w:type="dxa"/>
            <w:shd w:val="clear" w:color="auto" w:fill="E7E6E6" w:themeFill="background2"/>
            <w:tcMar/>
          </w:tcPr>
          <w:p w:rsidR="00B9769E" w:rsidP="6229310A" w:rsidRDefault="00B9769E" w14:paraId="14CFF44B" w14:textId="4002A6B4">
            <w:pPr>
              <w:rPr>
                <w:color w:val="auto"/>
              </w:rPr>
            </w:pPr>
          </w:p>
        </w:tc>
        <w:tc>
          <w:tcPr>
            <w:tcW w:w="5023" w:type="dxa"/>
            <w:shd w:val="clear" w:color="auto" w:fill="E7E6E6" w:themeFill="background2"/>
            <w:tcMar/>
          </w:tcPr>
          <w:p w:rsidR="00B9769E" w:rsidP="6229310A" w:rsidRDefault="00B9769E" w14:paraId="1E575023" w14:textId="30C76FE2">
            <w:pPr>
              <w:rPr>
                <w:color w:val="auto"/>
                <w:sz w:val="24"/>
                <w:szCs w:val="24"/>
              </w:rPr>
            </w:pPr>
            <w:r w:rsidRPr="6229310A" w:rsidR="5B4A55A2">
              <w:rPr>
                <w:color w:val="auto"/>
                <w:sz w:val="24"/>
                <w:szCs w:val="24"/>
              </w:rPr>
              <w:t>Staff Meeting</w:t>
            </w:r>
            <w:r w:rsidRPr="6229310A" w:rsidR="5B4A55A2">
              <w:rPr>
                <w:color w:val="auto"/>
                <w:sz w:val="24"/>
                <w:szCs w:val="24"/>
              </w:rPr>
              <w:t xml:space="preserve"> X2</w:t>
            </w:r>
          </w:p>
          <w:p w:rsidR="00B9769E" w:rsidP="6229310A" w:rsidRDefault="00B9769E" w14:paraId="1505CDC0" w14:textId="77777777">
            <w:pPr>
              <w:rPr>
                <w:color w:val="auto"/>
                <w:sz w:val="24"/>
                <w:szCs w:val="24"/>
              </w:rPr>
            </w:pPr>
          </w:p>
          <w:p w:rsidRPr="00641837" w:rsidR="00B9769E" w:rsidP="6229310A" w:rsidRDefault="00B9769E" w14:paraId="7294FA99" w14:textId="624B4B9E">
            <w:pPr>
              <w:rPr>
                <w:color w:val="auto"/>
                <w:sz w:val="24"/>
                <w:szCs w:val="24"/>
              </w:rPr>
            </w:pPr>
            <w:r w:rsidRPr="6229310A" w:rsidR="127FC9F3">
              <w:rPr>
                <w:color w:val="auto"/>
                <w:sz w:val="24"/>
                <w:szCs w:val="24"/>
              </w:rPr>
              <w:t xml:space="preserve">Use the </w:t>
            </w:r>
            <w:r w:rsidRPr="6229310A" w:rsidR="5C434E56">
              <w:rPr>
                <w:color w:val="auto"/>
                <w:sz w:val="24"/>
                <w:szCs w:val="24"/>
              </w:rPr>
              <w:t>OSOW Curriculum Audit Too</w:t>
            </w:r>
            <w:r w:rsidRPr="6229310A" w:rsidR="08C17970">
              <w:rPr>
                <w:color w:val="auto"/>
                <w:sz w:val="24"/>
                <w:szCs w:val="24"/>
              </w:rPr>
              <w:t>l</w:t>
            </w:r>
          </w:p>
          <w:p w:rsidRPr="00641837" w:rsidR="00B9769E" w:rsidP="6229310A" w:rsidRDefault="00B9769E" w14:paraId="47781B53" w14:textId="452A0875">
            <w:pPr>
              <w:rPr>
                <w:rFonts w:ascii="Calibri" w:hAnsi="Calibri" w:eastAsia="Calibri" w:cs="Calibri"/>
                <w:noProof w:val="0"/>
                <w:color w:val="auto"/>
                <w:sz w:val="24"/>
                <w:szCs w:val="24"/>
                <w:lang w:val="en-GB"/>
              </w:rPr>
            </w:pPr>
            <w:hyperlink r:id="Re308c009122b4eb6">
              <w:r w:rsidRPr="6229310A" w:rsidR="2E6B35E0">
                <w:rPr>
                  <w:rStyle w:val="Hyperlink"/>
                  <w:rFonts w:ascii="Calibri" w:hAnsi="Calibri" w:eastAsia="Calibri" w:cs="Calibri"/>
                  <w:noProof w:val="0"/>
                  <w:color w:val="auto"/>
                  <w:sz w:val="24"/>
                  <w:szCs w:val="24"/>
                  <w:lang w:val="en-GB"/>
                </w:rPr>
                <w:t>OSOW Curriculum Audit Tool.xlsx</w:t>
              </w:r>
            </w:hyperlink>
          </w:p>
        </w:tc>
      </w:tr>
      <w:tr w:rsidRPr="000C4EA2" w:rsidR="004C2906" w:rsidTr="6229310A" w14:paraId="44856544" w14:textId="77777777">
        <w:tc>
          <w:tcPr>
            <w:tcW w:w="6363" w:type="dxa"/>
            <w:shd w:val="clear" w:color="auto" w:fill="E7E6E6" w:themeFill="background2"/>
            <w:tcMar/>
          </w:tcPr>
          <w:p w:rsidRPr="000C4EA2" w:rsidR="002B5011" w:rsidP="6229310A" w:rsidRDefault="003C521E" w14:paraId="29E9A006" w14:textId="7D49D5A2">
            <w:pPr>
              <w:rPr>
                <w:b w:val="1"/>
                <w:bCs w:val="1"/>
                <w:color w:val="auto"/>
                <w:sz w:val="28"/>
                <w:szCs w:val="28"/>
              </w:rPr>
            </w:pPr>
            <w:r w:rsidRPr="6229310A" w:rsidR="5FDEC9B5">
              <w:rPr>
                <w:b w:val="1"/>
                <w:bCs w:val="1"/>
                <w:color w:val="auto"/>
                <w:sz w:val="28"/>
                <w:szCs w:val="28"/>
              </w:rPr>
              <w:t xml:space="preserve">Assign </w:t>
            </w:r>
            <w:r w:rsidRPr="6229310A" w:rsidR="0D2E184A">
              <w:rPr>
                <w:b w:val="1"/>
                <w:bCs w:val="1"/>
                <w:color w:val="auto"/>
                <w:sz w:val="28"/>
                <w:szCs w:val="28"/>
              </w:rPr>
              <w:t>climate curriculum links re</w:t>
            </w:r>
            <w:r w:rsidRPr="6229310A" w:rsidR="0D2E184A">
              <w:rPr>
                <w:b w:val="1"/>
                <w:bCs w:val="1"/>
                <w:color w:val="auto"/>
                <w:sz w:val="28"/>
                <w:szCs w:val="28"/>
              </w:rPr>
              <w:t>sponsibility to one person in each department</w:t>
            </w:r>
            <w:r w:rsidRPr="6229310A" w:rsidR="399EA9D4">
              <w:rPr>
                <w:b w:val="1"/>
                <w:bCs w:val="1"/>
                <w:color w:val="auto"/>
                <w:sz w:val="28"/>
                <w:szCs w:val="28"/>
              </w:rPr>
              <w:t xml:space="preserve"> – draw on </w:t>
            </w:r>
            <w:r w:rsidRPr="6229310A" w:rsidR="399EA9D4">
              <w:rPr>
                <w:b w:val="1"/>
                <w:bCs w:val="1"/>
                <w:color w:val="auto"/>
                <w:sz w:val="28"/>
                <w:szCs w:val="28"/>
              </w:rPr>
              <w:t>expertise</w:t>
            </w:r>
            <w:r w:rsidRPr="6229310A" w:rsidR="399EA9D4">
              <w:rPr>
                <w:b w:val="1"/>
                <w:bCs w:val="1"/>
                <w:color w:val="auto"/>
                <w:sz w:val="28"/>
                <w:szCs w:val="28"/>
              </w:rPr>
              <w:t xml:space="preserve"> of Climate/STEM Ambassadors</w:t>
            </w:r>
          </w:p>
          <w:p w:rsidRPr="000C4EA2" w:rsidR="002B5011" w:rsidP="6229310A" w:rsidRDefault="003C521E" w14:paraId="6281D319" w14:textId="54B836AC">
            <w:pPr>
              <w:rPr>
                <w:b w:val="1"/>
                <w:bCs w:val="1"/>
                <w:color w:val="auto"/>
                <w:sz w:val="28"/>
                <w:szCs w:val="28"/>
              </w:rPr>
            </w:pPr>
          </w:p>
          <w:p w:rsidRPr="000C4EA2" w:rsidR="002B5011" w:rsidP="6229310A" w:rsidRDefault="003C521E" w14:paraId="1D13D1B0" w14:textId="11464A4B">
            <w:pPr>
              <w:rPr>
                <w:b w:val="1"/>
                <w:bCs w:val="1"/>
                <w:color w:val="auto"/>
                <w:sz w:val="28"/>
                <w:szCs w:val="28"/>
              </w:rPr>
            </w:pPr>
            <w:r w:rsidRPr="6229310A" w:rsidR="0E4AEBB9">
              <w:rPr>
                <w:b w:val="1"/>
                <w:bCs w:val="1"/>
                <w:color w:val="auto"/>
                <w:sz w:val="28"/>
                <w:szCs w:val="28"/>
              </w:rPr>
              <w:t xml:space="preserve">Training in </w:t>
            </w:r>
            <w:r w:rsidRPr="6229310A" w:rsidR="0838DEDA">
              <w:rPr>
                <w:b w:val="1"/>
                <w:bCs w:val="1"/>
                <w:color w:val="auto"/>
                <w:sz w:val="28"/>
                <w:szCs w:val="28"/>
              </w:rPr>
              <w:t>developing climate change within the secondary curricula from UCL</w:t>
            </w:r>
          </w:p>
        </w:tc>
        <w:tc>
          <w:tcPr>
            <w:tcW w:w="1632" w:type="dxa"/>
            <w:shd w:val="clear" w:color="auto" w:fill="E7E6E6" w:themeFill="background2"/>
            <w:tcMar/>
          </w:tcPr>
          <w:p w:rsidRPr="000C4EA2" w:rsidR="003C521E" w:rsidP="6229310A" w:rsidRDefault="00E45A76" w14:paraId="1C6020C9" w14:textId="193177A7">
            <w:pPr>
              <w:rPr>
                <w:color w:val="auto"/>
                <w:sz w:val="28"/>
                <w:szCs w:val="28"/>
              </w:rPr>
            </w:pPr>
            <w:r w:rsidRPr="6229310A" w:rsidR="2B6AADDC">
              <w:rPr>
                <w:color w:val="auto"/>
                <w:sz w:val="28"/>
                <w:szCs w:val="28"/>
              </w:rPr>
              <w:t>HT</w:t>
            </w:r>
            <w:r w:rsidRPr="6229310A" w:rsidR="232D68B4">
              <w:rPr>
                <w:color w:val="auto"/>
                <w:sz w:val="28"/>
                <w:szCs w:val="28"/>
              </w:rPr>
              <w:t>/SSL</w:t>
            </w:r>
          </w:p>
        </w:tc>
        <w:tc>
          <w:tcPr>
            <w:tcW w:w="930" w:type="dxa"/>
            <w:shd w:val="clear" w:color="auto" w:fill="E7E6E6" w:themeFill="background2"/>
            <w:tcMar/>
          </w:tcPr>
          <w:p w:rsidRPr="000C4EA2" w:rsidR="003C521E" w:rsidP="6229310A" w:rsidRDefault="003C521E" w14:paraId="2ED67C50" w14:textId="77777777">
            <w:pPr>
              <w:rPr>
                <w:color w:val="auto"/>
              </w:rPr>
            </w:pPr>
          </w:p>
        </w:tc>
        <w:tc>
          <w:tcPr>
            <w:tcW w:w="5023" w:type="dxa"/>
            <w:shd w:val="clear" w:color="auto" w:fill="E7E6E6" w:themeFill="background2"/>
            <w:tcMar/>
          </w:tcPr>
          <w:p w:rsidRPr="000C4EA2" w:rsidR="003C521E" w:rsidP="6229310A" w:rsidRDefault="00E45A76" w14:paraId="7E274C86" w14:textId="0E588123">
            <w:pPr>
              <w:rPr>
                <w:rFonts w:ascii="Calibri" w:hAnsi="Calibri" w:eastAsia="Calibri" w:cs="Calibri"/>
                <w:noProof w:val="0"/>
                <w:color w:val="auto"/>
                <w:sz w:val="24"/>
                <w:szCs w:val="24"/>
                <w:lang w:val="en-GB"/>
              </w:rPr>
            </w:pPr>
            <w:r w:rsidRPr="6229310A" w:rsidR="2B6AADDC">
              <w:rPr>
                <w:color w:val="auto"/>
                <w:sz w:val="24"/>
                <w:szCs w:val="24"/>
              </w:rPr>
              <w:t>This could also be strengthened through making it part of Performance Management</w:t>
            </w:r>
          </w:p>
          <w:p w:rsidRPr="000C4EA2" w:rsidR="003C521E" w:rsidP="6229310A" w:rsidRDefault="00E45A76" w14:paraId="1E41FC69" w14:textId="29412ACD">
            <w:pPr>
              <w:rPr>
                <w:rFonts w:ascii="Calibri" w:hAnsi="Calibri" w:eastAsia="Calibri" w:cs="Calibri"/>
                <w:b w:val="1"/>
                <w:bCs w:val="1"/>
                <w:i w:val="0"/>
                <w:iCs w:val="0"/>
                <w:caps w:val="0"/>
                <w:smallCaps w:val="0"/>
                <w:strike w:val="0"/>
                <w:dstrike w:val="0"/>
                <w:noProof w:val="0"/>
                <w:color w:val="auto"/>
                <w:sz w:val="28"/>
                <w:szCs w:val="28"/>
                <w:lang w:val="en-GB"/>
              </w:rPr>
            </w:pPr>
          </w:p>
          <w:p w:rsidR="44BA8697" w:rsidP="6229310A" w:rsidRDefault="44BA8697" w14:paraId="7C0798F5" w14:textId="4CF7B6EF">
            <w:pPr>
              <w:pStyle w:val="Normal"/>
              <w:rPr>
                <w:rFonts w:ascii="Calibri" w:hAnsi="Calibri" w:eastAsia="Calibri" w:cs="Calibri"/>
                <w:b w:val="1"/>
                <w:bCs w:val="1"/>
                <w:i w:val="0"/>
                <w:iCs w:val="0"/>
                <w:caps w:val="0"/>
                <w:smallCaps w:val="0"/>
                <w:strike w:val="0"/>
                <w:dstrike w:val="0"/>
                <w:noProof w:val="0"/>
                <w:color w:val="auto"/>
                <w:sz w:val="28"/>
                <w:szCs w:val="28"/>
                <w:lang w:val="en-GB"/>
              </w:rPr>
            </w:pPr>
          </w:p>
          <w:p w:rsidR="44BA8697" w:rsidP="6229310A" w:rsidRDefault="44BA8697" w14:paraId="0BC09467" w14:textId="0E70B188">
            <w:pPr>
              <w:rPr>
                <w:rFonts w:ascii="Calibri" w:hAnsi="Calibri" w:eastAsia="Calibri" w:cs="Calibri"/>
                <w:b w:val="1"/>
                <w:bCs w:val="1"/>
                <w:i w:val="0"/>
                <w:iCs w:val="0"/>
                <w:caps w:val="0"/>
                <w:smallCaps w:val="0"/>
                <w:strike w:val="0"/>
                <w:dstrike w:val="0"/>
                <w:noProof w:val="0"/>
                <w:color w:val="auto"/>
                <w:sz w:val="28"/>
                <w:szCs w:val="28"/>
                <w:lang w:val="en-GB"/>
              </w:rPr>
            </w:pPr>
          </w:p>
          <w:p w:rsidRPr="000C4EA2" w:rsidR="003C521E" w:rsidP="6229310A" w:rsidRDefault="00E45A76" w14:paraId="2061DC8C" w14:textId="2BC8EBB9">
            <w:pPr>
              <w:rPr>
                <w:rFonts w:ascii="Calibri" w:hAnsi="Calibri" w:eastAsia="Calibri" w:cs="Calibri"/>
                <w:noProof w:val="0"/>
                <w:color w:val="auto"/>
                <w:sz w:val="24"/>
                <w:szCs w:val="24"/>
                <w:lang w:val="en-GB"/>
              </w:rPr>
            </w:pPr>
            <w:hyperlink r:id="R2771b11c94134fa9">
              <w:r w:rsidRPr="6229310A" w:rsidR="5B9BEA1E">
                <w:rPr>
                  <w:rStyle w:val="Hyperlink"/>
                  <w:rFonts w:ascii="Calibri" w:hAnsi="Calibri" w:eastAsia="Calibri" w:cs="Calibri"/>
                  <w:b w:val="1"/>
                  <w:bCs w:val="1"/>
                  <w:i w:val="0"/>
                  <w:iCs w:val="0"/>
                  <w:caps w:val="0"/>
                  <w:smallCaps w:val="0"/>
                  <w:strike w:val="0"/>
                  <w:dstrike w:val="0"/>
                  <w:noProof w:val="0"/>
                  <w:color w:val="auto"/>
                  <w:sz w:val="28"/>
                  <w:szCs w:val="28"/>
                  <w:lang w:val="en-GB"/>
                </w:rPr>
                <w:t>UCL ‘Teaching for sustainable futures’</w:t>
              </w:r>
            </w:hyperlink>
          </w:p>
          <w:p w:rsidRPr="000C4EA2" w:rsidR="003C521E" w:rsidP="6229310A" w:rsidRDefault="00E45A76" w14:paraId="6692BDC1" w14:textId="69DACCC8">
            <w:pPr>
              <w:rPr>
                <w:color w:val="auto"/>
                <w:sz w:val="24"/>
                <w:szCs w:val="24"/>
              </w:rPr>
            </w:pPr>
          </w:p>
          <w:p w:rsidRPr="000C4EA2" w:rsidR="003C521E" w:rsidP="6229310A" w:rsidRDefault="00E45A76" w14:paraId="5CCA364E" w14:textId="094CFEA8">
            <w:pPr>
              <w:rPr>
                <w:color w:val="auto"/>
                <w:sz w:val="24"/>
                <w:szCs w:val="24"/>
              </w:rPr>
            </w:pPr>
          </w:p>
          <w:p w:rsidRPr="000C4EA2" w:rsidR="003C521E" w:rsidP="6229310A" w:rsidRDefault="00E45A76" w14:paraId="2C9CCC28" w14:textId="2FBF751F">
            <w:pPr>
              <w:rPr>
                <w:color w:val="auto"/>
                <w:sz w:val="24"/>
                <w:szCs w:val="24"/>
              </w:rPr>
            </w:pPr>
          </w:p>
          <w:p w:rsidRPr="000C4EA2" w:rsidR="003C521E" w:rsidP="6229310A" w:rsidRDefault="00E45A76" w14:paraId="71287537" w14:textId="36FECF74">
            <w:pPr>
              <w:rPr>
                <w:color w:val="auto"/>
                <w:sz w:val="24"/>
                <w:szCs w:val="24"/>
              </w:rPr>
            </w:pPr>
          </w:p>
          <w:p w:rsidRPr="000C4EA2" w:rsidR="003C521E" w:rsidP="6229310A" w:rsidRDefault="00E45A76" w14:paraId="756BD2DD" w14:textId="20A4448A">
            <w:pPr>
              <w:rPr>
                <w:color w:val="auto"/>
                <w:sz w:val="24"/>
                <w:szCs w:val="24"/>
              </w:rPr>
            </w:pPr>
          </w:p>
        </w:tc>
      </w:tr>
      <w:tr w:rsidR="004C2906" w:rsidTr="6229310A" w14:paraId="4125F9D5" w14:textId="65BD0CED">
        <w:tc>
          <w:tcPr>
            <w:tcW w:w="6363" w:type="dxa"/>
            <w:shd w:val="clear" w:color="auto" w:fill="E7E6E6" w:themeFill="background2"/>
            <w:tcMar/>
          </w:tcPr>
          <w:p w:rsidRPr="00957498" w:rsidR="00B9769E" w:rsidP="6229310A" w:rsidRDefault="00B9769E" w14:paraId="0B5064D2" w14:textId="258C620C">
            <w:pPr>
              <w:rPr>
                <w:b w:val="1"/>
                <w:bCs w:val="1"/>
                <w:color w:val="auto"/>
                <w:sz w:val="28"/>
                <w:szCs w:val="28"/>
              </w:rPr>
            </w:pPr>
            <w:r w:rsidRPr="6229310A" w:rsidR="5B4A55A2">
              <w:rPr>
                <w:b w:val="1"/>
                <w:bCs w:val="1"/>
                <w:color w:val="auto"/>
                <w:sz w:val="28"/>
                <w:szCs w:val="28"/>
              </w:rPr>
              <w:t xml:space="preserve">On a termly basis ‘green’ the remaining curriculum e.g. </w:t>
            </w:r>
            <w:r w:rsidRPr="6229310A" w:rsidR="5B4A55A2">
              <w:rPr>
                <w:b w:val="1"/>
                <w:bCs w:val="1"/>
                <w:color w:val="auto"/>
                <w:sz w:val="28"/>
                <w:szCs w:val="28"/>
              </w:rPr>
              <w:t xml:space="preserve">in </w:t>
            </w:r>
            <w:r w:rsidRPr="6229310A" w:rsidR="5B4A55A2">
              <w:rPr>
                <w:b w:val="1"/>
                <w:bCs w:val="1"/>
                <w:color w:val="auto"/>
                <w:sz w:val="28"/>
                <w:szCs w:val="28"/>
              </w:rPr>
              <w:t xml:space="preserve">Summer Term green Autumn Term Medium Term Planning, </w:t>
            </w:r>
            <w:r w:rsidRPr="6229310A" w:rsidR="5B4A55A2">
              <w:rPr>
                <w:b w:val="1"/>
                <w:bCs w:val="1"/>
                <w:color w:val="auto"/>
                <w:sz w:val="28"/>
                <w:szCs w:val="28"/>
              </w:rPr>
              <w:t xml:space="preserve">in </w:t>
            </w:r>
            <w:r w:rsidRPr="6229310A" w:rsidR="5B4A55A2">
              <w:rPr>
                <w:b w:val="1"/>
                <w:bCs w:val="1"/>
                <w:color w:val="auto"/>
                <w:sz w:val="28"/>
                <w:szCs w:val="28"/>
              </w:rPr>
              <w:t>Autumn Term green Spring Term planning etc.</w:t>
            </w:r>
          </w:p>
          <w:p w:rsidRPr="00957498" w:rsidR="00B9769E" w:rsidP="6229310A" w:rsidRDefault="00B9769E" w14:paraId="62677E68" w14:textId="77777777">
            <w:pPr>
              <w:rPr>
                <w:b w:val="1"/>
                <w:bCs w:val="1"/>
                <w:color w:val="auto"/>
                <w:sz w:val="28"/>
                <w:szCs w:val="28"/>
              </w:rPr>
            </w:pPr>
          </w:p>
          <w:p w:rsidRPr="00957498" w:rsidR="00B9769E" w:rsidP="6229310A" w:rsidRDefault="00B9769E" w14:paraId="38B17CDA" w14:textId="7A384240">
            <w:pPr>
              <w:rPr>
                <w:b w:val="1"/>
                <w:bCs w:val="1"/>
                <w:color w:val="auto"/>
                <w:sz w:val="28"/>
                <w:szCs w:val="28"/>
              </w:rPr>
            </w:pPr>
            <w:r w:rsidRPr="6229310A" w:rsidR="42C743B0">
              <w:rPr>
                <w:b w:val="1"/>
                <w:bCs w:val="1"/>
                <w:color w:val="auto"/>
                <w:sz w:val="28"/>
                <w:szCs w:val="28"/>
              </w:rPr>
              <w:t>See</w:t>
            </w:r>
            <w:r w:rsidRPr="6229310A" w:rsidR="6D846069">
              <w:rPr>
                <w:b w:val="1"/>
                <w:bCs w:val="1"/>
                <w:color w:val="auto"/>
                <w:sz w:val="28"/>
                <w:szCs w:val="28"/>
              </w:rPr>
              <w:t>/use</w:t>
            </w:r>
            <w:r w:rsidRPr="6229310A" w:rsidR="42C743B0">
              <w:rPr>
                <w:b w:val="1"/>
                <w:bCs w:val="1"/>
                <w:color w:val="auto"/>
                <w:sz w:val="28"/>
                <w:szCs w:val="28"/>
              </w:rPr>
              <w:t xml:space="preserve"> examples</w:t>
            </w:r>
            <w:r w:rsidRPr="6229310A" w:rsidR="6D846069">
              <w:rPr>
                <w:b w:val="1"/>
                <w:bCs w:val="1"/>
                <w:color w:val="auto"/>
                <w:sz w:val="28"/>
                <w:szCs w:val="28"/>
              </w:rPr>
              <w:t xml:space="preserve"> on website to promote green thinking</w:t>
            </w:r>
          </w:p>
          <w:p w:rsidRPr="00957498" w:rsidR="00B9769E" w:rsidP="6229310A" w:rsidRDefault="00B9769E" w14:paraId="6C975B59" w14:textId="5E46B74D">
            <w:pPr>
              <w:rPr>
                <w:b w:val="1"/>
                <w:bCs w:val="1"/>
                <w:color w:val="auto"/>
                <w:sz w:val="28"/>
                <w:szCs w:val="28"/>
              </w:rPr>
            </w:pPr>
          </w:p>
        </w:tc>
        <w:tc>
          <w:tcPr>
            <w:tcW w:w="1632" w:type="dxa"/>
            <w:shd w:val="clear" w:color="auto" w:fill="E7E6E6" w:themeFill="background2"/>
            <w:tcMar/>
          </w:tcPr>
          <w:p w:rsidRPr="00630E84" w:rsidR="00B9769E" w:rsidP="6229310A" w:rsidRDefault="00E45A76" w14:paraId="1A7CC79E" w14:textId="19D455CF">
            <w:pPr>
              <w:rPr>
                <w:color w:val="auto"/>
                <w:sz w:val="28"/>
                <w:szCs w:val="28"/>
              </w:rPr>
            </w:pPr>
            <w:r w:rsidRPr="6229310A" w:rsidR="161A6468">
              <w:rPr>
                <w:color w:val="auto"/>
                <w:sz w:val="28"/>
                <w:szCs w:val="28"/>
              </w:rPr>
              <w:t>OSOW</w:t>
            </w:r>
            <w:r w:rsidRPr="6229310A" w:rsidR="60468F39">
              <w:rPr>
                <w:color w:val="auto"/>
                <w:sz w:val="28"/>
                <w:szCs w:val="28"/>
              </w:rPr>
              <w:t xml:space="preserve"> student programme lead</w:t>
            </w:r>
            <w:r w:rsidRPr="6229310A" w:rsidR="5B4A55A2">
              <w:rPr>
                <w:color w:val="auto"/>
                <w:sz w:val="28"/>
                <w:szCs w:val="28"/>
              </w:rPr>
              <w:t>/</w:t>
            </w:r>
            <w:r w:rsidRPr="6229310A" w:rsidR="60468F39">
              <w:rPr>
                <w:color w:val="auto"/>
                <w:sz w:val="28"/>
                <w:szCs w:val="28"/>
              </w:rPr>
              <w:t>Department c</w:t>
            </w:r>
            <w:r w:rsidRPr="6229310A" w:rsidR="161A6468">
              <w:rPr>
                <w:color w:val="auto"/>
                <w:sz w:val="28"/>
                <w:szCs w:val="28"/>
              </w:rPr>
              <w:t xml:space="preserve">limate </w:t>
            </w:r>
            <w:r w:rsidRPr="6229310A" w:rsidR="60468F39">
              <w:rPr>
                <w:color w:val="auto"/>
                <w:sz w:val="28"/>
                <w:szCs w:val="28"/>
              </w:rPr>
              <w:t>l</w:t>
            </w:r>
            <w:r w:rsidRPr="6229310A" w:rsidR="161A6468">
              <w:rPr>
                <w:color w:val="auto"/>
                <w:sz w:val="28"/>
                <w:szCs w:val="28"/>
              </w:rPr>
              <w:t>ink teacher</w:t>
            </w:r>
          </w:p>
        </w:tc>
        <w:tc>
          <w:tcPr>
            <w:tcW w:w="930" w:type="dxa"/>
            <w:shd w:val="clear" w:color="auto" w:fill="E7E6E6" w:themeFill="background2"/>
            <w:tcMar/>
          </w:tcPr>
          <w:p w:rsidR="00B9769E" w:rsidP="6229310A" w:rsidRDefault="00B9769E" w14:paraId="05985C9F" w14:textId="41F621D5">
            <w:pPr>
              <w:rPr>
                <w:color w:val="auto"/>
              </w:rPr>
            </w:pPr>
          </w:p>
        </w:tc>
        <w:tc>
          <w:tcPr>
            <w:tcW w:w="5023" w:type="dxa"/>
            <w:shd w:val="clear" w:color="auto" w:fill="E7E6E6" w:themeFill="background2"/>
            <w:tcMar/>
          </w:tcPr>
          <w:p w:rsidRPr="00641837" w:rsidR="00B9769E" w:rsidP="6229310A" w:rsidRDefault="00B9769E" w14:paraId="51ECD0F9" w14:textId="4DE6A6FE">
            <w:pPr>
              <w:rPr>
                <w:color w:val="auto"/>
                <w:sz w:val="24"/>
                <w:szCs w:val="24"/>
              </w:rPr>
            </w:pPr>
            <w:r w:rsidRPr="6229310A" w:rsidR="5B4A55A2">
              <w:rPr>
                <w:color w:val="auto"/>
                <w:sz w:val="24"/>
                <w:szCs w:val="24"/>
              </w:rPr>
              <w:t>Termly s</w:t>
            </w:r>
            <w:r w:rsidRPr="6229310A" w:rsidR="5B4A55A2">
              <w:rPr>
                <w:color w:val="auto"/>
                <w:sz w:val="24"/>
                <w:szCs w:val="24"/>
              </w:rPr>
              <w:t>taff</w:t>
            </w:r>
            <w:r w:rsidRPr="6229310A" w:rsidR="083C7975">
              <w:rPr>
                <w:color w:val="auto"/>
                <w:sz w:val="24"/>
                <w:szCs w:val="24"/>
              </w:rPr>
              <w:t>/department/faculty</w:t>
            </w:r>
            <w:r w:rsidRPr="6229310A" w:rsidR="5B4A55A2">
              <w:rPr>
                <w:color w:val="auto"/>
                <w:sz w:val="24"/>
                <w:szCs w:val="24"/>
              </w:rPr>
              <w:t xml:space="preserve"> meeting</w:t>
            </w:r>
          </w:p>
          <w:p w:rsidRPr="00641837" w:rsidR="00B9769E" w:rsidP="6229310A" w:rsidRDefault="00B9769E" w14:paraId="06897B10" w14:textId="77777777">
            <w:pPr>
              <w:rPr>
                <w:color w:val="auto"/>
                <w:sz w:val="24"/>
                <w:szCs w:val="24"/>
              </w:rPr>
            </w:pPr>
          </w:p>
          <w:p w:rsidRPr="00641837" w:rsidR="00B9769E" w:rsidP="6229310A" w:rsidRDefault="00B9769E" w14:paraId="20A5CEC5" w14:textId="3434A2DD">
            <w:pPr>
              <w:rPr>
                <w:color w:val="auto"/>
                <w:sz w:val="24"/>
                <w:szCs w:val="24"/>
              </w:rPr>
            </w:pPr>
            <w:r w:rsidRPr="6229310A" w:rsidR="42C743B0">
              <w:rPr>
                <w:color w:val="auto"/>
                <w:sz w:val="24"/>
                <w:szCs w:val="24"/>
              </w:rPr>
              <w:t>Over the year</w:t>
            </w:r>
            <w:r w:rsidRPr="6229310A" w:rsidR="42C743B0">
              <w:rPr>
                <w:color w:val="auto"/>
                <w:sz w:val="24"/>
                <w:szCs w:val="24"/>
              </w:rPr>
              <w:t xml:space="preserve">, </w:t>
            </w:r>
            <w:r w:rsidRPr="6229310A" w:rsidR="42C743B0">
              <w:rPr>
                <w:color w:val="auto"/>
                <w:sz w:val="24"/>
                <w:szCs w:val="24"/>
              </w:rPr>
              <w:t xml:space="preserve">all terms will be greened then the process </w:t>
            </w:r>
            <w:r w:rsidRPr="6229310A" w:rsidR="42C743B0">
              <w:rPr>
                <w:color w:val="auto"/>
                <w:sz w:val="24"/>
                <w:szCs w:val="24"/>
              </w:rPr>
              <w:t>remains</w:t>
            </w:r>
            <w:r w:rsidRPr="6229310A" w:rsidR="42C743B0">
              <w:rPr>
                <w:color w:val="auto"/>
                <w:sz w:val="24"/>
                <w:szCs w:val="24"/>
              </w:rPr>
              <w:t xml:space="preserve"> on-going during planning sessions – seeing the curriculum through a green lens</w:t>
            </w:r>
          </w:p>
        </w:tc>
      </w:tr>
      <w:tr w:rsidR="004C2906" w:rsidTr="6229310A" w14:paraId="3B7535A3" w14:textId="13FA19E9">
        <w:tc>
          <w:tcPr>
            <w:tcW w:w="6363" w:type="dxa"/>
            <w:shd w:val="clear" w:color="auto" w:fill="E7E6E6" w:themeFill="background2"/>
            <w:tcMar/>
          </w:tcPr>
          <w:p w:rsidRPr="00957498" w:rsidR="00B9769E" w:rsidP="6229310A" w:rsidRDefault="006B02F6" w14:paraId="412F0F02" w14:textId="780D5482">
            <w:pPr>
              <w:rPr>
                <w:b w:val="1"/>
                <w:bCs w:val="1"/>
                <w:color w:val="auto"/>
                <w:sz w:val="28"/>
                <w:szCs w:val="28"/>
              </w:rPr>
            </w:pPr>
            <w:r w:rsidRPr="6229310A" w:rsidR="7937F520">
              <w:rPr>
                <w:b w:val="1"/>
                <w:bCs w:val="1"/>
                <w:color w:val="auto"/>
                <w:sz w:val="28"/>
                <w:szCs w:val="28"/>
              </w:rPr>
              <w:t>Implemen</w:t>
            </w:r>
            <w:r w:rsidRPr="6229310A" w:rsidR="161A6468">
              <w:rPr>
                <w:b w:val="1"/>
                <w:bCs w:val="1"/>
                <w:color w:val="auto"/>
                <w:sz w:val="28"/>
                <w:szCs w:val="28"/>
              </w:rPr>
              <w:t>t</w:t>
            </w:r>
            <w:r w:rsidRPr="6229310A" w:rsidR="7937F520">
              <w:rPr>
                <w:b w:val="1"/>
                <w:bCs w:val="1"/>
                <w:color w:val="auto"/>
                <w:sz w:val="28"/>
                <w:szCs w:val="28"/>
              </w:rPr>
              <w:t xml:space="preserve">/develop tutor group education </w:t>
            </w:r>
            <w:r w:rsidRPr="6229310A" w:rsidR="5B4A55A2">
              <w:rPr>
                <w:b w:val="1"/>
                <w:bCs w:val="1"/>
                <w:color w:val="auto"/>
                <w:sz w:val="28"/>
                <w:szCs w:val="28"/>
              </w:rPr>
              <w:t xml:space="preserve">programme </w:t>
            </w:r>
            <w:r w:rsidRPr="6229310A" w:rsidR="7937F520">
              <w:rPr>
                <w:b w:val="1"/>
                <w:bCs w:val="1"/>
                <w:color w:val="auto"/>
                <w:sz w:val="28"/>
                <w:szCs w:val="28"/>
              </w:rPr>
              <w:t xml:space="preserve">in </w:t>
            </w:r>
            <w:r w:rsidRPr="6229310A" w:rsidR="23A87B62">
              <w:rPr>
                <w:b w:val="1"/>
                <w:bCs w:val="1"/>
                <w:color w:val="auto"/>
                <w:sz w:val="28"/>
                <w:szCs w:val="28"/>
              </w:rPr>
              <w:t>6-week</w:t>
            </w:r>
            <w:r w:rsidRPr="6229310A" w:rsidR="7937F520">
              <w:rPr>
                <w:b w:val="1"/>
                <w:bCs w:val="1"/>
                <w:color w:val="auto"/>
                <w:sz w:val="28"/>
                <w:szCs w:val="28"/>
              </w:rPr>
              <w:t xml:space="preserve"> blocks across all year groups</w:t>
            </w:r>
            <w:r w:rsidRPr="6229310A" w:rsidR="5B4A55A2">
              <w:rPr>
                <w:b w:val="1"/>
                <w:bCs w:val="1"/>
                <w:color w:val="auto"/>
                <w:sz w:val="28"/>
                <w:szCs w:val="28"/>
              </w:rPr>
              <w:t>– See examples</w:t>
            </w:r>
            <w:r w:rsidRPr="6229310A" w:rsidR="7937F520">
              <w:rPr>
                <w:b w:val="1"/>
                <w:bCs w:val="1"/>
                <w:color w:val="auto"/>
                <w:sz w:val="28"/>
                <w:szCs w:val="28"/>
              </w:rPr>
              <w:t xml:space="preserve"> on website</w:t>
            </w:r>
            <w:r w:rsidRPr="6229310A" w:rsidR="7C29365D">
              <w:rPr>
                <w:b w:val="1"/>
                <w:bCs w:val="1"/>
                <w:color w:val="auto"/>
                <w:sz w:val="28"/>
                <w:szCs w:val="28"/>
              </w:rPr>
              <w:t>*</w:t>
            </w:r>
          </w:p>
          <w:p w:rsidR="00B9769E" w:rsidP="6229310A" w:rsidRDefault="00B9769E" w14:paraId="7F9EA0D4" w14:textId="77777777">
            <w:pPr>
              <w:rPr>
                <w:b w:val="1"/>
                <w:bCs w:val="1"/>
                <w:color w:val="auto"/>
                <w:sz w:val="28"/>
                <w:szCs w:val="28"/>
              </w:rPr>
            </w:pPr>
          </w:p>
          <w:p w:rsidR="00B9769E" w:rsidP="6229310A" w:rsidRDefault="00B9769E" w14:paraId="277F3A5D" w14:textId="77777777">
            <w:pPr>
              <w:rPr>
                <w:b w:val="1"/>
                <w:bCs w:val="1"/>
                <w:color w:val="auto"/>
                <w:sz w:val="28"/>
                <w:szCs w:val="28"/>
              </w:rPr>
            </w:pPr>
          </w:p>
          <w:p w:rsidRPr="00957498" w:rsidR="00B9769E" w:rsidP="6229310A" w:rsidRDefault="00B9769E" w14:paraId="210B21BA" w14:textId="3545BF29">
            <w:pPr>
              <w:rPr>
                <w:b w:val="1"/>
                <w:bCs w:val="1"/>
                <w:color w:val="auto"/>
                <w:sz w:val="28"/>
                <w:szCs w:val="28"/>
              </w:rPr>
            </w:pPr>
            <w:r w:rsidRPr="6229310A" w:rsidR="5B4A55A2">
              <w:rPr>
                <w:b w:val="1"/>
                <w:bCs w:val="1"/>
                <w:color w:val="auto"/>
                <w:sz w:val="28"/>
                <w:szCs w:val="28"/>
              </w:rPr>
              <w:t>Set themes for</w:t>
            </w:r>
            <w:r w:rsidRPr="6229310A" w:rsidR="7937F520">
              <w:rPr>
                <w:b w:val="1"/>
                <w:bCs w:val="1"/>
                <w:color w:val="auto"/>
                <w:sz w:val="28"/>
                <w:szCs w:val="28"/>
              </w:rPr>
              <w:t xml:space="preserve"> a </w:t>
            </w:r>
            <w:r w:rsidRPr="6229310A" w:rsidR="23A87B62">
              <w:rPr>
                <w:b w:val="1"/>
                <w:bCs w:val="1"/>
                <w:color w:val="auto"/>
                <w:sz w:val="28"/>
                <w:szCs w:val="28"/>
              </w:rPr>
              <w:t>three-year</w:t>
            </w:r>
            <w:r w:rsidRPr="6229310A" w:rsidR="5B4A55A2">
              <w:rPr>
                <w:b w:val="1"/>
                <w:bCs w:val="1"/>
                <w:color w:val="auto"/>
                <w:sz w:val="28"/>
                <w:szCs w:val="28"/>
              </w:rPr>
              <w:t xml:space="preserve"> cycle</w:t>
            </w:r>
          </w:p>
          <w:p w:rsidRPr="00957498" w:rsidR="00B9769E" w:rsidP="6229310A" w:rsidRDefault="00B9769E" w14:paraId="6ADE6140" w14:textId="77777777">
            <w:pPr>
              <w:rPr>
                <w:b w:val="1"/>
                <w:bCs w:val="1"/>
                <w:color w:val="auto"/>
                <w:sz w:val="28"/>
                <w:szCs w:val="28"/>
              </w:rPr>
            </w:pPr>
          </w:p>
          <w:p w:rsidRPr="00957498" w:rsidR="00B9769E" w:rsidP="6229310A" w:rsidRDefault="00B9769E" w14:paraId="68EE3173" w14:textId="429F0DBA">
            <w:pPr>
              <w:rPr>
                <w:b w:val="1"/>
                <w:bCs w:val="1"/>
                <w:color w:val="auto"/>
                <w:sz w:val="28"/>
                <w:szCs w:val="28"/>
              </w:rPr>
            </w:pPr>
          </w:p>
        </w:tc>
        <w:tc>
          <w:tcPr>
            <w:tcW w:w="1632" w:type="dxa"/>
            <w:shd w:val="clear" w:color="auto" w:fill="E7E6E6" w:themeFill="background2"/>
            <w:tcMar/>
          </w:tcPr>
          <w:p w:rsidRPr="00630E84" w:rsidR="00B9769E" w:rsidP="6229310A" w:rsidRDefault="00E45A76" w14:paraId="7A23941D" w14:textId="1A0DD70E">
            <w:pPr>
              <w:rPr>
                <w:color w:val="auto"/>
                <w:sz w:val="28"/>
                <w:szCs w:val="28"/>
              </w:rPr>
            </w:pPr>
            <w:r w:rsidRPr="6229310A" w:rsidR="161A6468">
              <w:rPr>
                <w:color w:val="auto"/>
                <w:sz w:val="28"/>
                <w:szCs w:val="28"/>
              </w:rPr>
              <w:t xml:space="preserve">OSOW </w:t>
            </w:r>
            <w:r w:rsidRPr="6229310A" w:rsidR="60468F39">
              <w:rPr>
                <w:color w:val="auto"/>
                <w:sz w:val="28"/>
                <w:szCs w:val="28"/>
              </w:rPr>
              <w:t xml:space="preserve">Student </w:t>
            </w:r>
            <w:r w:rsidRPr="6229310A" w:rsidR="161A6468">
              <w:rPr>
                <w:color w:val="auto"/>
                <w:sz w:val="28"/>
                <w:szCs w:val="28"/>
              </w:rPr>
              <w:t>programme</w:t>
            </w:r>
            <w:r w:rsidRPr="6229310A" w:rsidR="5B4A55A2">
              <w:rPr>
                <w:color w:val="auto"/>
                <w:sz w:val="28"/>
                <w:szCs w:val="28"/>
              </w:rPr>
              <w:t xml:space="preserve"> lead</w:t>
            </w:r>
            <w:r w:rsidRPr="6229310A" w:rsidR="161A6468">
              <w:rPr>
                <w:color w:val="auto"/>
                <w:sz w:val="28"/>
                <w:szCs w:val="28"/>
              </w:rPr>
              <w:t>/CL/Student Climate Ambassadors</w:t>
            </w:r>
          </w:p>
        </w:tc>
        <w:tc>
          <w:tcPr>
            <w:tcW w:w="930" w:type="dxa"/>
            <w:shd w:val="clear" w:color="auto" w:fill="E7E6E6" w:themeFill="background2"/>
            <w:tcMar/>
          </w:tcPr>
          <w:p w:rsidR="00B9769E" w:rsidP="6229310A" w:rsidRDefault="00B9769E" w14:paraId="14EBF726" w14:textId="2CF6262F">
            <w:pPr>
              <w:rPr>
                <w:color w:val="auto"/>
              </w:rPr>
            </w:pPr>
          </w:p>
        </w:tc>
        <w:tc>
          <w:tcPr>
            <w:tcW w:w="5023" w:type="dxa"/>
            <w:shd w:val="clear" w:color="auto" w:fill="E7E6E6" w:themeFill="background2"/>
            <w:tcMar/>
          </w:tcPr>
          <w:p w:rsidR="00875ACE" w:rsidP="6229310A" w:rsidRDefault="00875ACE" w14:paraId="40D46D83" w14:textId="77777777">
            <w:pPr>
              <w:rPr>
                <w:color w:val="auto"/>
                <w:sz w:val="24"/>
                <w:szCs w:val="24"/>
              </w:rPr>
            </w:pPr>
          </w:p>
          <w:p w:rsidR="00875ACE" w:rsidP="6229310A" w:rsidRDefault="0078182B" w14:paraId="53AB7172" w14:textId="202C039B">
            <w:pPr>
              <w:rPr>
                <w:color w:val="auto"/>
                <w:sz w:val="24"/>
                <w:szCs w:val="24"/>
              </w:rPr>
            </w:pPr>
            <w:r w:rsidRPr="6229310A" w:rsidR="099750C6">
              <w:rPr>
                <w:color w:val="auto"/>
                <w:sz w:val="24"/>
                <w:szCs w:val="24"/>
              </w:rPr>
              <w:t>Link themes to time of year and other significant curriculum themes and/or decarbonisation work. Share themes with hub leader. Network with other schools around themes -sharing ideas and resources</w:t>
            </w:r>
          </w:p>
          <w:p w:rsidR="00875ACE" w:rsidP="6229310A" w:rsidRDefault="00875ACE" w14:paraId="7BDA7FDD" w14:textId="77777777">
            <w:pPr>
              <w:rPr>
                <w:color w:val="auto"/>
                <w:sz w:val="24"/>
                <w:szCs w:val="24"/>
              </w:rPr>
            </w:pPr>
          </w:p>
          <w:p w:rsidRPr="00641837" w:rsidR="00B9769E" w:rsidP="6229310A" w:rsidRDefault="00440AD0" w14:paraId="409603EB" w14:textId="5F4924BB">
            <w:pPr>
              <w:rPr>
                <w:color w:val="auto"/>
                <w:sz w:val="24"/>
                <w:szCs w:val="24"/>
              </w:rPr>
            </w:pPr>
            <w:r w:rsidRPr="6229310A" w:rsidR="083C7975">
              <w:rPr>
                <w:color w:val="auto"/>
                <w:sz w:val="24"/>
                <w:szCs w:val="24"/>
              </w:rPr>
              <w:t>Tutor group education</w:t>
            </w:r>
            <w:r w:rsidRPr="6229310A" w:rsidR="5B4A55A2">
              <w:rPr>
                <w:color w:val="auto"/>
                <w:sz w:val="24"/>
                <w:szCs w:val="24"/>
              </w:rPr>
              <w:t xml:space="preserve"> on a single theme </w:t>
            </w:r>
            <w:r w:rsidRPr="6229310A" w:rsidR="083C7975">
              <w:rPr>
                <w:color w:val="auto"/>
                <w:sz w:val="24"/>
                <w:szCs w:val="24"/>
              </w:rPr>
              <w:t>for a single term</w:t>
            </w:r>
            <w:r w:rsidRPr="6229310A" w:rsidR="5B4A55A2">
              <w:rPr>
                <w:color w:val="auto"/>
                <w:sz w:val="24"/>
                <w:szCs w:val="24"/>
              </w:rPr>
              <w:t xml:space="preserve"> e.g. </w:t>
            </w:r>
            <w:r w:rsidRPr="6229310A" w:rsidR="083C7975">
              <w:rPr>
                <w:color w:val="auto"/>
                <w:sz w:val="24"/>
                <w:szCs w:val="24"/>
              </w:rPr>
              <w:t xml:space="preserve">Spring/summer </w:t>
            </w:r>
            <w:r w:rsidRPr="6229310A" w:rsidR="5B4A55A2">
              <w:rPr>
                <w:color w:val="auto"/>
                <w:sz w:val="24"/>
                <w:szCs w:val="24"/>
              </w:rPr>
              <w:t>Biodiversity</w:t>
            </w:r>
            <w:r w:rsidRPr="6229310A" w:rsidR="083C7975">
              <w:rPr>
                <w:color w:val="auto"/>
                <w:sz w:val="24"/>
                <w:szCs w:val="24"/>
              </w:rPr>
              <w:t>, Summer/</w:t>
            </w:r>
            <w:r w:rsidRPr="6229310A" w:rsidR="5B4A55A2">
              <w:rPr>
                <w:color w:val="auto"/>
                <w:sz w:val="24"/>
                <w:szCs w:val="24"/>
              </w:rPr>
              <w:t xml:space="preserve">Autumn </w:t>
            </w:r>
            <w:r w:rsidRPr="6229310A" w:rsidR="083C7975">
              <w:rPr>
                <w:color w:val="auto"/>
                <w:sz w:val="24"/>
                <w:szCs w:val="24"/>
              </w:rPr>
              <w:t>Consumption and Waste etc.</w:t>
            </w:r>
          </w:p>
          <w:p w:rsidRPr="00641837" w:rsidR="00B9769E" w:rsidP="6229310A" w:rsidRDefault="00B9769E" w14:paraId="2270BFE6" w14:textId="77777777">
            <w:pPr>
              <w:rPr>
                <w:color w:val="auto"/>
                <w:sz w:val="24"/>
                <w:szCs w:val="24"/>
              </w:rPr>
            </w:pPr>
          </w:p>
          <w:p w:rsidRPr="00641837" w:rsidR="00B9769E" w:rsidP="6229310A" w:rsidRDefault="00B9769E" w14:paraId="6FF73400" w14:textId="77777777">
            <w:pPr>
              <w:rPr>
                <w:color w:val="auto"/>
                <w:sz w:val="24"/>
                <w:szCs w:val="24"/>
              </w:rPr>
            </w:pPr>
            <w:r w:rsidRPr="6229310A" w:rsidR="5B4A55A2">
              <w:rPr>
                <w:color w:val="auto"/>
                <w:sz w:val="24"/>
                <w:szCs w:val="24"/>
              </w:rPr>
              <w:t xml:space="preserve">Link to </w:t>
            </w:r>
          </w:p>
          <w:p w:rsidRPr="00641837" w:rsidR="00B9769E" w:rsidP="6229310A" w:rsidRDefault="00B9769E" w14:paraId="12329D43" w14:textId="77777777">
            <w:pPr>
              <w:rPr>
                <w:color w:val="auto"/>
                <w:sz w:val="24"/>
                <w:szCs w:val="24"/>
              </w:rPr>
            </w:pPr>
          </w:p>
          <w:p w:rsidRPr="00641837" w:rsidR="00B9769E" w:rsidP="6229310A" w:rsidRDefault="00B9769E" w14:paraId="44CAF2B0" w14:textId="7992DCEE">
            <w:pPr>
              <w:pStyle w:val="ListParagraph"/>
              <w:numPr>
                <w:ilvl w:val="0"/>
                <w:numId w:val="5"/>
              </w:numPr>
              <w:rPr>
                <w:color w:val="auto"/>
                <w:sz w:val="24"/>
                <w:szCs w:val="24"/>
              </w:rPr>
            </w:pPr>
            <w:r w:rsidRPr="6229310A" w:rsidR="5B4A55A2">
              <w:rPr>
                <w:color w:val="auto"/>
                <w:sz w:val="24"/>
                <w:szCs w:val="24"/>
              </w:rPr>
              <w:t>class action/school action</w:t>
            </w:r>
          </w:p>
          <w:p w:rsidRPr="00641837" w:rsidR="00B9769E" w:rsidP="6229310A" w:rsidRDefault="00B9769E" w14:paraId="7431A58E" w14:textId="73624808">
            <w:pPr>
              <w:pStyle w:val="ListParagraph"/>
              <w:numPr>
                <w:ilvl w:val="0"/>
                <w:numId w:val="5"/>
              </w:numPr>
              <w:rPr>
                <w:color w:val="auto"/>
                <w:sz w:val="24"/>
                <w:szCs w:val="24"/>
              </w:rPr>
            </w:pPr>
            <w:r w:rsidRPr="6229310A" w:rsidR="5B4A55A2">
              <w:rPr>
                <w:color w:val="auto"/>
                <w:sz w:val="24"/>
                <w:szCs w:val="24"/>
              </w:rPr>
              <w:t xml:space="preserve">termly </w:t>
            </w:r>
            <w:r w:rsidRPr="6229310A" w:rsidR="5B4A55A2">
              <w:rPr>
                <w:color w:val="auto"/>
                <w:sz w:val="24"/>
                <w:szCs w:val="24"/>
              </w:rPr>
              <w:t>Zero Carbon</w:t>
            </w:r>
            <w:r w:rsidRPr="6229310A" w:rsidR="5B4A55A2">
              <w:rPr>
                <w:color w:val="auto"/>
                <w:sz w:val="24"/>
                <w:szCs w:val="24"/>
              </w:rPr>
              <w:t xml:space="preserve"> audit (carry out audit for the following term in the preceding term)</w:t>
            </w:r>
          </w:p>
          <w:p w:rsidRPr="00641837" w:rsidR="00B9769E" w:rsidP="6229310A" w:rsidRDefault="00B9769E" w14:paraId="651AE7EC" w14:textId="234A814E">
            <w:pPr>
              <w:pStyle w:val="ListParagraph"/>
              <w:numPr>
                <w:ilvl w:val="0"/>
                <w:numId w:val="5"/>
              </w:numPr>
              <w:rPr>
                <w:color w:val="auto"/>
                <w:sz w:val="24"/>
                <w:szCs w:val="24"/>
              </w:rPr>
            </w:pPr>
            <w:r w:rsidRPr="6229310A" w:rsidR="5B4A55A2">
              <w:rPr>
                <w:color w:val="auto"/>
                <w:sz w:val="24"/>
                <w:szCs w:val="24"/>
              </w:rPr>
              <w:t>f</w:t>
            </w:r>
            <w:r w:rsidRPr="6229310A" w:rsidR="5B4A55A2">
              <w:rPr>
                <w:color w:val="auto"/>
                <w:sz w:val="24"/>
                <w:szCs w:val="24"/>
              </w:rPr>
              <w:t>amily action/pledges</w:t>
            </w:r>
          </w:p>
          <w:p w:rsidRPr="00641837" w:rsidR="00B9769E" w:rsidP="6229310A" w:rsidRDefault="00B9769E" w14:paraId="4B07A7ED" w14:textId="095C0762">
            <w:pPr>
              <w:pStyle w:val="ListParagraph"/>
              <w:numPr>
                <w:ilvl w:val="0"/>
                <w:numId w:val="5"/>
              </w:numPr>
              <w:rPr>
                <w:color w:val="auto"/>
                <w:sz w:val="24"/>
                <w:szCs w:val="24"/>
              </w:rPr>
            </w:pPr>
            <w:r w:rsidRPr="6229310A" w:rsidR="5B4A55A2">
              <w:rPr>
                <w:color w:val="auto"/>
                <w:sz w:val="24"/>
                <w:szCs w:val="24"/>
              </w:rPr>
              <w:t>p</w:t>
            </w:r>
            <w:r w:rsidRPr="6229310A" w:rsidR="5B4A55A2">
              <w:rPr>
                <w:color w:val="auto"/>
                <w:sz w:val="24"/>
                <w:szCs w:val="24"/>
              </w:rPr>
              <w:t>arent/carer skills audit</w:t>
            </w:r>
          </w:p>
          <w:p w:rsidR="00B9769E" w:rsidP="6229310A" w:rsidRDefault="00B9769E" w14:paraId="535402AC" w14:textId="733EA71B">
            <w:pPr>
              <w:pStyle w:val="ListParagraph"/>
              <w:numPr>
                <w:ilvl w:val="0"/>
                <w:numId w:val="5"/>
              </w:numPr>
              <w:rPr>
                <w:color w:val="auto"/>
                <w:sz w:val="24"/>
                <w:szCs w:val="24"/>
              </w:rPr>
            </w:pPr>
            <w:r w:rsidRPr="6229310A" w:rsidR="5B4A55A2">
              <w:rPr>
                <w:color w:val="auto"/>
                <w:sz w:val="24"/>
                <w:szCs w:val="24"/>
              </w:rPr>
              <w:t>local organisation support</w:t>
            </w:r>
          </w:p>
          <w:p w:rsidR="00B9769E" w:rsidP="6229310A" w:rsidRDefault="00B9769E" w14:paraId="6674FD14" w14:textId="77777777">
            <w:pPr>
              <w:rPr>
                <w:color w:val="auto"/>
                <w:sz w:val="24"/>
                <w:szCs w:val="24"/>
              </w:rPr>
            </w:pPr>
          </w:p>
          <w:p w:rsidRPr="00641837" w:rsidR="00B9769E" w:rsidP="6229310A" w:rsidRDefault="00B9769E" w14:paraId="4F7E0365" w14:textId="77777777">
            <w:pPr>
              <w:rPr>
                <w:color w:val="auto"/>
                <w:sz w:val="24"/>
                <w:szCs w:val="24"/>
              </w:rPr>
            </w:pPr>
          </w:p>
          <w:p w:rsidRPr="00641837" w:rsidR="00B9769E" w:rsidP="6229310A" w:rsidRDefault="00B9769E" w14:paraId="4B035844" w14:textId="77777777">
            <w:pPr>
              <w:rPr>
                <w:color w:val="auto"/>
                <w:sz w:val="24"/>
                <w:szCs w:val="24"/>
              </w:rPr>
            </w:pPr>
          </w:p>
          <w:p w:rsidRPr="00641837" w:rsidR="00B9769E" w:rsidP="6229310A" w:rsidRDefault="00B9769E" w14:paraId="7CC0B7EA" w14:textId="30551495">
            <w:pPr>
              <w:rPr>
                <w:color w:val="auto"/>
                <w:sz w:val="24"/>
                <w:szCs w:val="24"/>
              </w:rPr>
            </w:pPr>
          </w:p>
        </w:tc>
      </w:tr>
      <w:tr w:rsidR="004874F0" w:rsidTr="6229310A" w14:paraId="6CFF4BC8" w14:textId="77777777">
        <w:tc>
          <w:tcPr>
            <w:tcW w:w="6363" w:type="dxa"/>
            <w:shd w:val="clear" w:color="auto" w:fill="E7E6E6" w:themeFill="background2"/>
            <w:tcMar/>
          </w:tcPr>
          <w:p w:rsidRPr="00421A25" w:rsidR="004874F0" w:rsidP="6229310A" w:rsidRDefault="004874F0" w14:paraId="2FCB85A5" w14:textId="77777777">
            <w:pPr>
              <w:rPr>
                <w:b w:val="1"/>
                <w:bCs w:val="1"/>
                <w:color w:val="auto"/>
                <w:sz w:val="28"/>
                <w:szCs w:val="28"/>
              </w:rPr>
            </w:pPr>
            <w:r w:rsidRPr="6229310A" w:rsidR="77161610">
              <w:rPr>
                <w:b w:val="1"/>
                <w:bCs w:val="1"/>
                <w:color w:val="auto"/>
                <w:sz w:val="28"/>
                <w:szCs w:val="28"/>
              </w:rPr>
              <w:t>Promote Green Careers</w:t>
            </w:r>
          </w:p>
        </w:tc>
        <w:tc>
          <w:tcPr>
            <w:tcW w:w="1632" w:type="dxa"/>
            <w:shd w:val="clear" w:color="auto" w:fill="E7E6E6" w:themeFill="background2"/>
            <w:tcMar/>
          </w:tcPr>
          <w:p w:rsidR="004874F0" w:rsidP="6229310A" w:rsidRDefault="004874F0" w14:paraId="2DD2DC04" w14:textId="737C79AF">
            <w:pPr>
              <w:rPr>
                <w:color w:val="auto"/>
                <w:sz w:val="28"/>
                <w:szCs w:val="28"/>
              </w:rPr>
            </w:pPr>
            <w:r w:rsidRPr="6229310A" w:rsidR="77161610">
              <w:rPr>
                <w:color w:val="auto"/>
                <w:sz w:val="28"/>
                <w:szCs w:val="28"/>
              </w:rPr>
              <w:t>HT/Staff/SSL/</w:t>
            </w:r>
            <w:r w:rsidRPr="6229310A" w:rsidR="23A87B62">
              <w:rPr>
                <w:color w:val="auto"/>
                <w:sz w:val="28"/>
                <w:szCs w:val="28"/>
              </w:rPr>
              <w:t>HofD</w:t>
            </w:r>
          </w:p>
        </w:tc>
        <w:tc>
          <w:tcPr>
            <w:tcW w:w="930" w:type="dxa"/>
            <w:shd w:val="clear" w:color="auto" w:fill="E7E6E6" w:themeFill="background2"/>
            <w:tcMar/>
          </w:tcPr>
          <w:p w:rsidR="004874F0" w:rsidP="6229310A" w:rsidRDefault="004874F0" w14:paraId="0D4F4D76" w14:textId="77777777">
            <w:pPr>
              <w:rPr>
                <w:color w:val="auto"/>
              </w:rPr>
            </w:pPr>
          </w:p>
        </w:tc>
        <w:tc>
          <w:tcPr>
            <w:tcW w:w="5023" w:type="dxa"/>
            <w:shd w:val="clear" w:color="auto" w:fill="E7E6E6" w:themeFill="background2"/>
            <w:tcMar/>
          </w:tcPr>
          <w:p w:rsidR="004874F0" w:rsidP="6229310A" w:rsidRDefault="004874F0" w14:paraId="0F2AFF54" w14:textId="77777777">
            <w:pPr>
              <w:rPr>
                <w:color w:val="auto"/>
                <w:sz w:val="24"/>
                <w:szCs w:val="24"/>
              </w:rPr>
            </w:pPr>
            <w:r w:rsidRPr="6229310A" w:rsidR="77161610">
              <w:rPr>
                <w:color w:val="auto"/>
                <w:sz w:val="24"/>
                <w:szCs w:val="24"/>
              </w:rPr>
              <w:t xml:space="preserve">Provide opportunities for pupils to make the link between specific skills and specific careers. Also remember research shows </w:t>
            </w:r>
            <w:r w:rsidRPr="6229310A" w:rsidR="77161610">
              <w:rPr>
                <w:color w:val="auto"/>
                <w:sz w:val="24"/>
                <w:szCs w:val="24"/>
              </w:rPr>
              <w:t xml:space="preserve">environmental activities promote a range of important green skills </w:t>
            </w:r>
            <w:r w:rsidRPr="6229310A" w:rsidR="23A87B62">
              <w:rPr>
                <w:color w:val="auto"/>
                <w:sz w:val="24"/>
                <w:szCs w:val="24"/>
              </w:rPr>
              <w:t>e, g.</w:t>
            </w:r>
            <w:r w:rsidRPr="6229310A" w:rsidR="77161610">
              <w:rPr>
                <w:color w:val="auto"/>
                <w:sz w:val="24"/>
                <w:szCs w:val="24"/>
              </w:rPr>
              <w:t xml:space="preserve"> collaboration, creativity, problem solving etc.</w:t>
            </w:r>
          </w:p>
          <w:p w:rsidR="002B5011" w:rsidP="6229310A" w:rsidRDefault="002B5011" w14:paraId="7EF1E484" w14:textId="7AAEE171">
            <w:pPr>
              <w:rPr>
                <w:color w:val="auto"/>
                <w:sz w:val="24"/>
                <w:szCs w:val="24"/>
              </w:rPr>
            </w:pPr>
            <w:r w:rsidRPr="6229310A" w:rsidR="7C29365D">
              <w:rPr>
                <w:color w:val="auto"/>
                <w:sz w:val="24"/>
                <w:szCs w:val="24"/>
              </w:rPr>
              <w:t>Actively, promote work around green careers during work experience.</w:t>
            </w:r>
          </w:p>
          <w:p w:rsidR="002B5011" w:rsidP="6229310A" w:rsidRDefault="002B5011" w14:paraId="013F6F32" w14:textId="702CEA4F">
            <w:pPr>
              <w:rPr>
                <w:color w:val="auto"/>
                <w:sz w:val="24"/>
                <w:szCs w:val="24"/>
              </w:rPr>
            </w:pPr>
            <w:r w:rsidRPr="6229310A" w:rsidR="7F67C198">
              <w:rPr>
                <w:color w:val="auto"/>
                <w:sz w:val="24"/>
                <w:szCs w:val="24"/>
              </w:rPr>
              <w:t>Green Careers Hub has excellent re</w:t>
            </w:r>
            <w:r w:rsidRPr="6229310A" w:rsidR="26F0CC95">
              <w:rPr>
                <w:color w:val="auto"/>
                <w:sz w:val="24"/>
                <w:szCs w:val="24"/>
              </w:rPr>
              <w:t>sourc</w:t>
            </w:r>
            <w:r w:rsidRPr="6229310A" w:rsidR="7F67C198">
              <w:rPr>
                <w:color w:val="auto"/>
                <w:sz w:val="24"/>
                <w:szCs w:val="24"/>
              </w:rPr>
              <w:t>es</w:t>
            </w:r>
          </w:p>
          <w:p w:rsidR="002B5011" w:rsidP="6229310A" w:rsidRDefault="002B5011" w14:paraId="1D7B5F6A" w14:textId="4B02307D">
            <w:pPr>
              <w:rPr>
                <w:color w:val="auto"/>
                <w:sz w:val="24"/>
                <w:szCs w:val="24"/>
              </w:rPr>
            </w:pPr>
            <w:hyperlink r:id="R03cb1a07089940c1">
              <w:r w:rsidRPr="6229310A" w:rsidR="6233EA48">
                <w:rPr>
                  <w:rStyle w:val="Hyperlink"/>
                  <w:color w:val="auto"/>
                  <w:sz w:val="24"/>
                  <w:szCs w:val="24"/>
                </w:rPr>
                <w:t>https://www.greencareershub.com/about/</w:t>
              </w:r>
            </w:hyperlink>
          </w:p>
          <w:p w:rsidR="002B5011" w:rsidP="6229310A" w:rsidRDefault="002B5011" w14:paraId="365B70B3" w14:textId="682EE409">
            <w:pPr>
              <w:rPr>
                <w:color w:val="auto"/>
                <w:sz w:val="24"/>
                <w:szCs w:val="24"/>
              </w:rPr>
            </w:pPr>
          </w:p>
        </w:tc>
      </w:tr>
      <w:tr w:rsidR="004C2906" w:rsidTr="6229310A" w14:paraId="4FFF9B4C" w14:textId="3B87BFED">
        <w:tc>
          <w:tcPr>
            <w:tcW w:w="6363" w:type="dxa"/>
            <w:shd w:val="clear" w:color="auto" w:fill="E7E6E6" w:themeFill="background2"/>
            <w:tcMar/>
          </w:tcPr>
          <w:p w:rsidRPr="00957498" w:rsidR="00B9769E" w:rsidP="6229310A" w:rsidRDefault="00B9769E" w14:paraId="2A61D2E0" w14:textId="1D7F074D">
            <w:pPr>
              <w:rPr>
                <w:b w:val="1"/>
                <w:bCs w:val="1"/>
                <w:color w:val="auto"/>
                <w:sz w:val="28"/>
                <w:szCs w:val="28"/>
              </w:rPr>
            </w:pPr>
            <w:r w:rsidRPr="6229310A" w:rsidR="5B4A55A2">
              <w:rPr>
                <w:b w:val="1"/>
                <w:bCs w:val="1"/>
                <w:color w:val="auto"/>
                <w:sz w:val="28"/>
                <w:szCs w:val="28"/>
              </w:rPr>
              <w:t xml:space="preserve">Complete school </w:t>
            </w:r>
            <w:r w:rsidRPr="6229310A" w:rsidR="5B4A55A2">
              <w:rPr>
                <w:b w:val="1"/>
                <w:bCs w:val="1"/>
                <w:color w:val="auto"/>
                <w:sz w:val="28"/>
                <w:szCs w:val="28"/>
              </w:rPr>
              <w:t>Zero Carbon</w:t>
            </w:r>
            <w:r w:rsidRPr="6229310A" w:rsidR="5B4A55A2">
              <w:rPr>
                <w:b w:val="1"/>
                <w:bCs w:val="1"/>
                <w:color w:val="auto"/>
                <w:sz w:val="28"/>
                <w:szCs w:val="28"/>
              </w:rPr>
              <w:t xml:space="preserve"> audits and develop action plan</w:t>
            </w:r>
            <w:r w:rsidRPr="6229310A" w:rsidR="5B4A55A2">
              <w:rPr>
                <w:b w:val="1"/>
                <w:bCs w:val="1"/>
                <w:color w:val="auto"/>
                <w:sz w:val="28"/>
                <w:szCs w:val="28"/>
              </w:rPr>
              <w:t xml:space="preserve"> on a term</w:t>
            </w:r>
            <w:r w:rsidRPr="6229310A" w:rsidR="7937F520">
              <w:rPr>
                <w:b w:val="1"/>
                <w:bCs w:val="1"/>
                <w:color w:val="auto"/>
                <w:sz w:val="28"/>
                <w:szCs w:val="28"/>
              </w:rPr>
              <w:t xml:space="preserve"> and a half basis</w:t>
            </w:r>
            <w:r w:rsidRPr="6229310A" w:rsidR="5B4A55A2">
              <w:rPr>
                <w:b w:val="1"/>
                <w:bCs w:val="1"/>
                <w:color w:val="auto"/>
                <w:sz w:val="28"/>
                <w:szCs w:val="28"/>
              </w:rPr>
              <w:t xml:space="preserve"> for an individual theme</w:t>
            </w:r>
            <w:r w:rsidRPr="6229310A" w:rsidR="7937F520">
              <w:rPr>
                <w:b w:val="1"/>
                <w:bCs w:val="1"/>
                <w:color w:val="auto"/>
                <w:sz w:val="28"/>
                <w:szCs w:val="28"/>
              </w:rPr>
              <w:t>. Use audits alongside CL surveys and research.</w:t>
            </w:r>
          </w:p>
          <w:p w:rsidRPr="00957498" w:rsidR="00B9769E" w:rsidP="6229310A" w:rsidRDefault="00B9769E" w14:paraId="0BF0CD8D" w14:textId="77777777">
            <w:pPr>
              <w:rPr>
                <w:b w:val="1"/>
                <w:bCs w:val="1"/>
                <w:color w:val="auto"/>
                <w:sz w:val="28"/>
                <w:szCs w:val="28"/>
              </w:rPr>
            </w:pPr>
          </w:p>
          <w:p w:rsidRPr="00957498" w:rsidR="00B9769E" w:rsidP="6229310A" w:rsidRDefault="00B9769E" w14:paraId="16989275" w14:textId="77777777">
            <w:pPr>
              <w:rPr>
                <w:b w:val="1"/>
                <w:bCs w:val="1"/>
                <w:color w:val="auto"/>
                <w:sz w:val="28"/>
                <w:szCs w:val="28"/>
              </w:rPr>
            </w:pPr>
          </w:p>
          <w:p w:rsidRPr="00957498" w:rsidR="00B9769E" w:rsidP="6229310A" w:rsidRDefault="00B9769E" w14:paraId="46035C45" w14:textId="77777777">
            <w:pPr>
              <w:rPr>
                <w:b w:val="1"/>
                <w:bCs w:val="1"/>
                <w:color w:val="auto"/>
                <w:sz w:val="28"/>
                <w:szCs w:val="28"/>
              </w:rPr>
            </w:pPr>
          </w:p>
          <w:p w:rsidRPr="00957498" w:rsidR="00B9769E" w:rsidP="6229310A" w:rsidRDefault="00B9769E" w14:paraId="190065A5" w14:textId="71257B98">
            <w:pPr>
              <w:rPr>
                <w:b w:val="1"/>
                <w:bCs w:val="1"/>
                <w:color w:val="auto"/>
                <w:sz w:val="28"/>
                <w:szCs w:val="28"/>
              </w:rPr>
            </w:pPr>
            <w:r w:rsidRPr="6229310A" w:rsidR="5B4A55A2">
              <w:rPr>
                <w:b w:val="1"/>
                <w:bCs w:val="1"/>
                <w:color w:val="auto"/>
                <w:sz w:val="28"/>
                <w:szCs w:val="28"/>
              </w:rPr>
              <w:t xml:space="preserve"> </w:t>
            </w:r>
          </w:p>
        </w:tc>
        <w:tc>
          <w:tcPr>
            <w:tcW w:w="1632" w:type="dxa"/>
            <w:shd w:val="clear" w:color="auto" w:fill="E7E6E6" w:themeFill="background2"/>
            <w:tcMar/>
          </w:tcPr>
          <w:p w:rsidRPr="00630E84" w:rsidR="00B9769E" w:rsidP="6229310A" w:rsidRDefault="00B9769E" w14:paraId="3BE4481A" w14:textId="3AAE8055">
            <w:pPr>
              <w:rPr>
                <w:color w:val="auto"/>
                <w:sz w:val="28"/>
                <w:szCs w:val="28"/>
              </w:rPr>
            </w:pPr>
            <w:r w:rsidRPr="6229310A" w:rsidR="5B4A55A2">
              <w:rPr>
                <w:color w:val="auto"/>
                <w:sz w:val="28"/>
                <w:szCs w:val="28"/>
              </w:rPr>
              <w:t>HT/S</w:t>
            </w:r>
            <w:r w:rsidRPr="6229310A" w:rsidR="083C7975">
              <w:rPr>
                <w:color w:val="auto"/>
                <w:sz w:val="28"/>
                <w:szCs w:val="28"/>
              </w:rPr>
              <w:t>SL/SWG</w:t>
            </w:r>
          </w:p>
        </w:tc>
        <w:tc>
          <w:tcPr>
            <w:tcW w:w="930" w:type="dxa"/>
            <w:shd w:val="clear" w:color="auto" w:fill="E7E6E6" w:themeFill="background2"/>
            <w:tcMar/>
          </w:tcPr>
          <w:p w:rsidR="00B9769E" w:rsidP="6229310A" w:rsidRDefault="00B9769E" w14:paraId="3F4833FF" w14:textId="592A03E5">
            <w:pPr>
              <w:rPr>
                <w:color w:val="auto"/>
              </w:rPr>
            </w:pPr>
          </w:p>
        </w:tc>
        <w:tc>
          <w:tcPr>
            <w:tcW w:w="5023" w:type="dxa"/>
            <w:shd w:val="clear" w:color="auto" w:fill="E7E6E6" w:themeFill="background2"/>
            <w:tcMar/>
          </w:tcPr>
          <w:p w:rsidRPr="00641837" w:rsidR="00B9769E" w:rsidP="6229310A" w:rsidRDefault="00B9769E" w14:paraId="0BFD5050" w14:textId="1D96C39F">
            <w:pPr>
              <w:rPr>
                <w:color w:val="auto"/>
                <w:sz w:val="24"/>
                <w:szCs w:val="24"/>
              </w:rPr>
            </w:pPr>
            <w:r w:rsidRPr="6229310A" w:rsidR="5B4A55A2">
              <w:rPr>
                <w:color w:val="auto"/>
                <w:sz w:val="24"/>
                <w:szCs w:val="24"/>
              </w:rPr>
              <w:t>Audit and associated action plan should link to the whole school theme for that term e.g. Biodiversity</w:t>
            </w:r>
          </w:p>
          <w:p w:rsidRPr="00641837" w:rsidR="00B9769E" w:rsidP="6229310A" w:rsidRDefault="00B9769E" w14:paraId="3DF61FBB" w14:textId="77777777">
            <w:pPr>
              <w:rPr>
                <w:color w:val="auto"/>
                <w:sz w:val="24"/>
                <w:szCs w:val="24"/>
              </w:rPr>
            </w:pPr>
          </w:p>
          <w:p w:rsidRPr="00641837" w:rsidR="00B9769E" w:rsidP="6229310A" w:rsidRDefault="00440AD0" w14:paraId="77CA7CC1" w14:textId="7FAC341A">
            <w:pPr>
              <w:rPr>
                <w:color w:val="auto"/>
                <w:sz w:val="24"/>
                <w:szCs w:val="24"/>
              </w:rPr>
            </w:pPr>
            <w:r w:rsidRPr="6229310A" w:rsidR="083C7975">
              <w:rPr>
                <w:color w:val="auto"/>
                <w:sz w:val="24"/>
                <w:szCs w:val="24"/>
              </w:rPr>
              <w:t>SSL</w:t>
            </w:r>
            <w:r w:rsidRPr="6229310A" w:rsidR="5B4A55A2">
              <w:rPr>
                <w:color w:val="auto"/>
                <w:sz w:val="24"/>
                <w:szCs w:val="24"/>
              </w:rPr>
              <w:t xml:space="preserve"> prepares audit for sustainability working group each term.  </w:t>
            </w:r>
            <w:r w:rsidRPr="6229310A" w:rsidR="083C7975">
              <w:rPr>
                <w:color w:val="auto"/>
                <w:sz w:val="24"/>
                <w:szCs w:val="24"/>
              </w:rPr>
              <w:t>SSL/OSOWL/CLs</w:t>
            </w:r>
            <w:r w:rsidRPr="6229310A" w:rsidR="5B4A55A2">
              <w:rPr>
                <w:color w:val="auto"/>
                <w:sz w:val="24"/>
                <w:szCs w:val="24"/>
              </w:rPr>
              <w:t xml:space="preserve"> ensure it is informed by voices of all members of the community particularly children and young people. SWG decides on key priorities for action plan and ensures it is communicated to all members of the school</w:t>
            </w:r>
            <w:r w:rsidRPr="6229310A" w:rsidR="083C7975">
              <w:rPr>
                <w:color w:val="auto"/>
                <w:sz w:val="24"/>
                <w:szCs w:val="24"/>
              </w:rPr>
              <w:t xml:space="preserve"> and leads to a focussed student campaign</w:t>
            </w:r>
          </w:p>
          <w:p w:rsidRPr="00641837" w:rsidR="00B9769E" w:rsidP="6229310A" w:rsidRDefault="00B9769E" w14:paraId="61DAAF67" w14:textId="1127599E">
            <w:pPr>
              <w:rPr>
                <w:color w:val="auto"/>
                <w:sz w:val="24"/>
                <w:szCs w:val="24"/>
              </w:rPr>
            </w:pPr>
            <w:r w:rsidRPr="6229310A" w:rsidR="5B4A55A2">
              <w:rPr>
                <w:color w:val="auto"/>
                <w:sz w:val="24"/>
                <w:szCs w:val="24"/>
              </w:rPr>
              <w:t xml:space="preserve">Sustainability working group ensures action plan also develops much closer </w:t>
            </w:r>
            <w:r w:rsidRPr="6229310A" w:rsidR="5B4A55A2">
              <w:rPr>
                <w:color w:val="auto"/>
                <w:sz w:val="24"/>
                <w:szCs w:val="24"/>
              </w:rPr>
              <w:t xml:space="preserve">partnership with the council and local organisations. </w:t>
            </w:r>
          </w:p>
        </w:tc>
      </w:tr>
      <w:tr w:rsidR="004C2906" w:rsidTr="6229310A" w14:paraId="6DB2BD67" w14:textId="77777777">
        <w:tc>
          <w:tcPr>
            <w:tcW w:w="6363" w:type="dxa"/>
            <w:shd w:val="clear" w:color="auto" w:fill="E7E6E6" w:themeFill="background2"/>
            <w:tcMar/>
          </w:tcPr>
          <w:p w:rsidRPr="00C44627" w:rsidR="00B9769E" w:rsidP="6229310A" w:rsidRDefault="00B9769E" w14:paraId="5633855C" w14:textId="48DD217E">
            <w:pPr>
              <w:rPr>
                <w:b w:val="1"/>
                <w:bCs w:val="1"/>
                <w:color w:val="auto"/>
                <w:sz w:val="28"/>
                <w:szCs w:val="28"/>
              </w:rPr>
            </w:pPr>
            <w:r w:rsidRPr="6229310A" w:rsidR="5B4A55A2">
              <w:rPr>
                <w:b w:val="1"/>
                <w:bCs w:val="1"/>
                <w:color w:val="auto"/>
                <w:sz w:val="28"/>
                <w:szCs w:val="28"/>
              </w:rPr>
              <w:t xml:space="preserve">Introduce the Count Your Carbon Tool </w:t>
            </w:r>
            <w:r w:rsidRPr="6229310A" w:rsidR="153AD139">
              <w:rPr>
                <w:b w:val="1"/>
                <w:bCs w:val="1"/>
                <w:color w:val="auto"/>
                <w:sz w:val="28"/>
                <w:szCs w:val="28"/>
              </w:rPr>
              <w:t>–</w:t>
            </w:r>
            <w:r w:rsidRPr="6229310A" w:rsidR="5B4A55A2">
              <w:rPr>
                <w:b w:val="1"/>
                <w:bCs w:val="1"/>
                <w:color w:val="auto"/>
                <w:sz w:val="28"/>
                <w:szCs w:val="28"/>
              </w:rPr>
              <w:t xml:space="preserve"> </w:t>
            </w:r>
            <w:r w:rsidRPr="6229310A" w:rsidR="153AD139">
              <w:rPr>
                <w:b w:val="1"/>
                <w:bCs w:val="1"/>
                <w:color w:val="auto"/>
                <w:sz w:val="28"/>
                <w:szCs w:val="28"/>
              </w:rPr>
              <w:t xml:space="preserve">Establish baseline. </w:t>
            </w:r>
            <w:r w:rsidRPr="6229310A" w:rsidR="5B4A55A2">
              <w:rPr>
                <w:b w:val="1"/>
                <w:bCs w:val="1"/>
                <w:color w:val="auto"/>
                <w:sz w:val="28"/>
                <w:szCs w:val="28"/>
              </w:rPr>
              <w:t xml:space="preserve">Calculate carbon emissions termly to measure and respond to </w:t>
            </w:r>
            <w:r w:rsidRPr="6229310A" w:rsidR="153AD139">
              <w:rPr>
                <w:b w:val="1"/>
                <w:bCs w:val="1"/>
                <w:color w:val="auto"/>
                <w:sz w:val="28"/>
                <w:szCs w:val="28"/>
              </w:rPr>
              <w:t>progress towards targets</w:t>
            </w:r>
            <w:r w:rsidRPr="6229310A" w:rsidR="14B47E8F">
              <w:rPr>
                <w:b w:val="1"/>
                <w:bCs w:val="1"/>
                <w:color w:val="auto"/>
                <w:sz w:val="28"/>
                <w:szCs w:val="28"/>
              </w:rPr>
              <w:t xml:space="preserve"> for reduction</w:t>
            </w:r>
          </w:p>
        </w:tc>
        <w:tc>
          <w:tcPr>
            <w:tcW w:w="1632" w:type="dxa"/>
            <w:shd w:val="clear" w:color="auto" w:fill="E7E6E6" w:themeFill="background2"/>
            <w:tcMar/>
          </w:tcPr>
          <w:p w:rsidRPr="00630E84" w:rsidR="00B9769E" w:rsidP="6229310A" w:rsidRDefault="00B9769E" w14:paraId="119001C0" w14:textId="61DC1454">
            <w:pPr>
              <w:rPr>
                <w:color w:val="auto"/>
                <w:sz w:val="28"/>
                <w:szCs w:val="28"/>
              </w:rPr>
            </w:pPr>
            <w:r w:rsidRPr="6229310A" w:rsidR="5B4A55A2">
              <w:rPr>
                <w:color w:val="auto"/>
                <w:sz w:val="28"/>
                <w:szCs w:val="28"/>
              </w:rPr>
              <w:t>SBM</w:t>
            </w:r>
          </w:p>
        </w:tc>
        <w:tc>
          <w:tcPr>
            <w:tcW w:w="930" w:type="dxa"/>
            <w:shd w:val="clear" w:color="auto" w:fill="E7E6E6" w:themeFill="background2"/>
            <w:tcMar/>
          </w:tcPr>
          <w:p w:rsidR="00B9769E" w:rsidP="6229310A" w:rsidRDefault="00B9769E" w14:paraId="5C9FE8BB" w14:textId="77777777">
            <w:pPr>
              <w:rPr>
                <w:color w:val="auto"/>
              </w:rPr>
            </w:pPr>
          </w:p>
        </w:tc>
        <w:tc>
          <w:tcPr>
            <w:tcW w:w="5023" w:type="dxa"/>
            <w:shd w:val="clear" w:color="auto" w:fill="E7E6E6" w:themeFill="background2"/>
            <w:tcMar/>
          </w:tcPr>
          <w:p w:rsidRPr="00641837" w:rsidR="00B9769E" w:rsidP="6229310A" w:rsidRDefault="00B9769E" w14:paraId="7DB040CC" w14:textId="1D75B5C2">
            <w:pPr>
              <w:pStyle w:val="Heading1"/>
              <w:shd w:val="clear" w:color="auto" w:fill="FFFFFF" w:themeFill="background1"/>
              <w:spacing w:before="0"/>
              <w:rPr>
                <w:rFonts w:ascii="Calibri" w:hAnsi="Calibri" w:cs="Calibri" w:asciiTheme="minorAscii" w:hAnsiTheme="minorAscii" w:cstheme="minorAscii"/>
                <w:color w:val="auto"/>
                <w:sz w:val="24"/>
                <w:szCs w:val="24"/>
              </w:rPr>
            </w:pPr>
            <w:r w:rsidRPr="6229310A" w:rsidR="5B4A55A2">
              <w:rPr>
                <w:rFonts w:ascii="Calibri" w:hAnsi="Calibri" w:cs="Calibri" w:asciiTheme="minorAscii" w:hAnsiTheme="minorAscii" w:cstheme="minorAscii"/>
                <w:color w:val="auto"/>
                <w:sz w:val="24"/>
                <w:szCs w:val="24"/>
              </w:rPr>
              <w:t>Establish initial baseline and set smart targets. Link to termly focuses</w:t>
            </w:r>
            <w:r w:rsidRPr="6229310A" w:rsidR="223699F2">
              <w:rPr>
                <w:rFonts w:ascii="Calibri" w:hAnsi="Calibri" w:cs="Calibri" w:asciiTheme="minorAscii" w:hAnsiTheme="minorAscii" w:cstheme="minorAscii"/>
                <w:color w:val="auto"/>
                <w:sz w:val="24"/>
                <w:szCs w:val="24"/>
              </w:rPr>
              <w:t xml:space="preserve"> </w:t>
            </w:r>
            <w:r w:rsidRPr="6229310A" w:rsidR="3E5690F6">
              <w:rPr>
                <w:rFonts w:ascii="Calibri" w:hAnsi="Calibri" w:cs="Calibri" w:asciiTheme="minorAscii" w:hAnsiTheme="minorAscii" w:cstheme="minorAscii"/>
                <w:color w:val="auto"/>
                <w:sz w:val="24"/>
                <w:szCs w:val="24"/>
              </w:rPr>
              <w:t>and/or whole network targets</w:t>
            </w:r>
          </w:p>
        </w:tc>
      </w:tr>
      <w:tr w:rsidR="004C2906" w:rsidTr="6229310A" w14:paraId="1DBD8FFD" w14:textId="77777777">
        <w:tc>
          <w:tcPr>
            <w:tcW w:w="6363" w:type="dxa"/>
            <w:shd w:val="clear" w:color="auto" w:fill="E7E6E6" w:themeFill="background2"/>
            <w:tcMar/>
          </w:tcPr>
          <w:p w:rsidR="00B76B45" w:rsidP="6229310A" w:rsidRDefault="00B76B45" w14:paraId="37857BCF" w14:textId="52DFD4E4">
            <w:pPr>
              <w:rPr>
                <w:b w:val="1"/>
                <w:bCs w:val="1"/>
                <w:color w:val="auto"/>
                <w:sz w:val="28"/>
                <w:szCs w:val="28"/>
              </w:rPr>
            </w:pPr>
            <w:r w:rsidRPr="6229310A" w:rsidR="59D3894C">
              <w:rPr>
                <w:b w:val="1"/>
                <w:bCs w:val="1"/>
                <w:color w:val="auto"/>
                <w:sz w:val="28"/>
                <w:szCs w:val="28"/>
              </w:rPr>
              <w:t>Ensure SBM/Site Manager and School Sustainability lead attend Climate Action Plan training.</w:t>
            </w:r>
            <w:r w:rsidRPr="6229310A" w:rsidR="01EDDDD9">
              <w:rPr>
                <w:b w:val="1"/>
                <w:bCs w:val="1"/>
                <w:color w:val="auto"/>
                <w:sz w:val="28"/>
                <w:szCs w:val="28"/>
              </w:rPr>
              <w:t xml:space="preserve"> </w:t>
            </w:r>
            <w:r w:rsidRPr="6229310A" w:rsidR="223699F2">
              <w:rPr>
                <w:b w:val="1"/>
                <w:bCs w:val="1"/>
                <w:color w:val="auto"/>
                <w:sz w:val="28"/>
                <w:szCs w:val="28"/>
              </w:rPr>
              <w:t>Complete Climate Action Plan. Link with Climate Action Advisors</w:t>
            </w:r>
            <w:r w:rsidRPr="6229310A" w:rsidR="59D3894C">
              <w:rPr>
                <w:b w:val="1"/>
                <w:bCs w:val="1"/>
                <w:color w:val="auto"/>
                <w:sz w:val="28"/>
                <w:szCs w:val="28"/>
              </w:rPr>
              <w:t xml:space="preserve">. </w:t>
            </w:r>
          </w:p>
          <w:p w:rsidR="00B76B45" w:rsidP="6229310A" w:rsidRDefault="00B76B45" w14:paraId="65252DC5" w14:textId="06C4A797">
            <w:pPr>
              <w:rPr>
                <w:b w:val="1"/>
                <w:bCs w:val="1"/>
                <w:color w:val="auto"/>
                <w:sz w:val="28"/>
                <w:szCs w:val="28"/>
              </w:rPr>
            </w:pPr>
            <w:r w:rsidRPr="6229310A" w:rsidR="59D3894C">
              <w:rPr>
                <w:b w:val="1"/>
                <w:bCs w:val="1"/>
                <w:color w:val="auto"/>
                <w:sz w:val="28"/>
                <w:szCs w:val="28"/>
              </w:rPr>
              <w:t>Refer to OSOW network pledges for additional guidance</w:t>
            </w:r>
          </w:p>
          <w:p w:rsidR="00B76B45" w:rsidP="6229310A" w:rsidRDefault="00B76B45" w14:paraId="351527A8" w14:textId="77777777">
            <w:pPr>
              <w:rPr>
                <w:b w:val="1"/>
                <w:bCs w:val="1"/>
                <w:color w:val="auto"/>
                <w:sz w:val="28"/>
                <w:szCs w:val="28"/>
              </w:rPr>
            </w:pPr>
          </w:p>
          <w:p w:rsidRPr="00640748" w:rsidR="00B14515" w:rsidP="6229310A" w:rsidRDefault="00B76B45" w14:paraId="2ADD6816" w14:textId="5E59C631">
            <w:pPr>
              <w:rPr>
                <w:b w:val="1"/>
                <w:bCs w:val="1"/>
                <w:color w:val="auto"/>
                <w:sz w:val="28"/>
                <w:szCs w:val="28"/>
              </w:rPr>
            </w:pPr>
            <w:r w:rsidRPr="6229310A" w:rsidR="59D3894C">
              <w:rPr>
                <w:b w:val="1"/>
                <w:bCs w:val="1"/>
                <w:color w:val="auto"/>
                <w:sz w:val="28"/>
                <w:szCs w:val="28"/>
              </w:rPr>
              <w:t xml:space="preserve">Meets DfE requirements. </w:t>
            </w:r>
          </w:p>
        </w:tc>
        <w:tc>
          <w:tcPr>
            <w:tcW w:w="1632" w:type="dxa"/>
            <w:shd w:val="clear" w:color="auto" w:fill="E7E6E6" w:themeFill="background2"/>
            <w:tcMar/>
          </w:tcPr>
          <w:p w:rsidRPr="004C2906" w:rsidR="00B14515" w:rsidP="6229310A" w:rsidRDefault="00D37C67" w14:paraId="0AEED8DB" w14:textId="35B5E33B">
            <w:pPr>
              <w:rPr>
                <w:color w:val="auto"/>
                <w:sz w:val="28"/>
                <w:szCs w:val="28"/>
              </w:rPr>
            </w:pPr>
            <w:r w:rsidRPr="6229310A" w:rsidR="5BFB2802">
              <w:rPr>
                <w:color w:val="auto"/>
                <w:sz w:val="28"/>
                <w:szCs w:val="28"/>
              </w:rPr>
              <w:t>HT/SBM/Site Manager/</w:t>
            </w:r>
            <w:r w:rsidRPr="6229310A" w:rsidR="60468F39">
              <w:rPr>
                <w:color w:val="auto"/>
                <w:sz w:val="28"/>
                <w:szCs w:val="28"/>
              </w:rPr>
              <w:t>SSL</w:t>
            </w:r>
          </w:p>
        </w:tc>
        <w:tc>
          <w:tcPr>
            <w:tcW w:w="930" w:type="dxa"/>
            <w:shd w:val="clear" w:color="auto" w:fill="E7E6E6" w:themeFill="background2"/>
            <w:tcMar/>
          </w:tcPr>
          <w:p w:rsidRPr="004C2906" w:rsidR="00B14515" w:rsidP="6229310A" w:rsidRDefault="00B14515" w14:paraId="0801FA44" w14:textId="77777777">
            <w:pPr>
              <w:rPr>
                <w:color w:val="auto"/>
              </w:rPr>
            </w:pPr>
          </w:p>
        </w:tc>
        <w:tc>
          <w:tcPr>
            <w:tcW w:w="5023" w:type="dxa"/>
            <w:shd w:val="clear" w:color="auto" w:fill="E7E6E6" w:themeFill="background2"/>
            <w:tcMar/>
          </w:tcPr>
          <w:p w:rsidRPr="00137DC1" w:rsidR="00B14515" w:rsidP="6229310A" w:rsidRDefault="00E36FBC" w14:paraId="48C714F4" w14:textId="727054A1">
            <w:pPr>
              <w:pStyle w:val="ListParagraph"/>
              <w:numPr>
                <w:ilvl w:val="0"/>
                <w:numId w:val="8"/>
              </w:numPr>
              <w:rPr>
                <w:color w:val="auto"/>
                <w:sz w:val="24"/>
                <w:szCs w:val="24"/>
              </w:rPr>
            </w:pPr>
            <w:r w:rsidRPr="6229310A" w:rsidR="23A87B62">
              <w:rPr>
                <w:color w:val="auto"/>
                <w:sz w:val="24"/>
                <w:szCs w:val="24"/>
              </w:rPr>
              <w:t>Let’s</w:t>
            </w:r>
            <w:r w:rsidRPr="6229310A" w:rsidR="223699F2">
              <w:rPr>
                <w:color w:val="auto"/>
                <w:sz w:val="24"/>
                <w:szCs w:val="24"/>
              </w:rPr>
              <w:t xml:space="preserve"> Go Zero offer a good range of resources an</w:t>
            </w:r>
            <w:r w:rsidRPr="6229310A" w:rsidR="3E5690F6">
              <w:rPr>
                <w:color w:val="auto"/>
                <w:sz w:val="24"/>
                <w:szCs w:val="24"/>
              </w:rPr>
              <w:t>d</w:t>
            </w:r>
            <w:r w:rsidRPr="6229310A" w:rsidR="223699F2">
              <w:rPr>
                <w:color w:val="auto"/>
                <w:sz w:val="24"/>
                <w:szCs w:val="24"/>
              </w:rPr>
              <w:t xml:space="preserve"> advice. The Climate Action Plan should be a summary of the actions you have planned against this framework against 4 key areas:</w:t>
            </w:r>
          </w:p>
          <w:p w:rsidR="00B14515" w:rsidP="6229310A" w:rsidRDefault="00B14515" w14:paraId="187BC2F0" w14:textId="77777777">
            <w:pPr>
              <w:rPr>
                <w:color w:val="auto"/>
                <w:sz w:val="24"/>
                <w:szCs w:val="24"/>
              </w:rPr>
            </w:pPr>
          </w:p>
          <w:p w:rsidRPr="00137DC1" w:rsidR="00B14515" w:rsidP="6229310A" w:rsidRDefault="00B14515" w14:paraId="5EF2330C" w14:textId="77777777">
            <w:pPr>
              <w:pStyle w:val="ListParagraph"/>
              <w:numPr>
                <w:ilvl w:val="0"/>
                <w:numId w:val="8"/>
              </w:numPr>
              <w:rPr>
                <w:color w:val="auto"/>
                <w:sz w:val="24"/>
                <w:szCs w:val="24"/>
              </w:rPr>
            </w:pPr>
            <w:r w:rsidRPr="6229310A" w:rsidR="223699F2">
              <w:rPr>
                <w:color w:val="auto"/>
                <w:sz w:val="24"/>
                <w:szCs w:val="24"/>
              </w:rPr>
              <w:t>decarbonisation, for example calculating and taking actions to reduce carbon emissions, such as becoming more energy efficient</w:t>
            </w:r>
          </w:p>
          <w:p w:rsidRPr="00137DC1" w:rsidR="00B14515" w:rsidP="6229310A" w:rsidRDefault="00B14515" w14:paraId="0C9D469A" w14:textId="77777777">
            <w:pPr>
              <w:rPr>
                <w:color w:val="auto"/>
                <w:sz w:val="24"/>
                <w:szCs w:val="24"/>
              </w:rPr>
            </w:pPr>
          </w:p>
          <w:p w:rsidRPr="00137DC1" w:rsidR="00B14515" w:rsidP="6229310A" w:rsidRDefault="00B14515" w14:paraId="08AA435D" w14:textId="77777777">
            <w:pPr>
              <w:pStyle w:val="ListParagraph"/>
              <w:numPr>
                <w:ilvl w:val="0"/>
                <w:numId w:val="8"/>
              </w:numPr>
              <w:rPr>
                <w:color w:val="auto"/>
                <w:sz w:val="24"/>
                <w:szCs w:val="24"/>
              </w:rPr>
            </w:pPr>
            <w:r w:rsidRPr="6229310A" w:rsidR="223699F2">
              <w:rPr>
                <w:color w:val="auto"/>
                <w:sz w:val="24"/>
                <w:szCs w:val="24"/>
              </w:rPr>
              <w:t xml:space="preserve">adaptation and resilience, such as taking actions to reduce the risk of </w:t>
            </w:r>
            <w:r w:rsidRPr="6229310A" w:rsidR="223699F2">
              <w:rPr>
                <w:color w:val="auto"/>
                <w:sz w:val="24"/>
                <w:szCs w:val="24"/>
              </w:rPr>
              <w:t>flooding and overheating</w:t>
            </w:r>
          </w:p>
          <w:p w:rsidRPr="00137DC1" w:rsidR="00B14515" w:rsidP="6229310A" w:rsidRDefault="00B14515" w14:paraId="06E6E9DB" w14:textId="77777777">
            <w:pPr>
              <w:rPr>
                <w:color w:val="auto"/>
                <w:sz w:val="24"/>
                <w:szCs w:val="24"/>
              </w:rPr>
            </w:pPr>
          </w:p>
          <w:p w:rsidRPr="00137DC1" w:rsidR="00B14515" w:rsidP="6229310A" w:rsidRDefault="00B14515" w14:paraId="63A62A55" w14:textId="77777777">
            <w:pPr>
              <w:pStyle w:val="ListParagraph"/>
              <w:numPr>
                <w:ilvl w:val="0"/>
                <w:numId w:val="8"/>
              </w:numPr>
              <w:rPr>
                <w:color w:val="auto"/>
                <w:sz w:val="24"/>
                <w:szCs w:val="24"/>
              </w:rPr>
            </w:pPr>
            <w:r w:rsidRPr="6229310A" w:rsidR="223699F2">
              <w:rPr>
                <w:color w:val="auto"/>
                <w:sz w:val="24"/>
                <w:szCs w:val="24"/>
              </w:rPr>
              <w:t>biodiversity, for example engaging with the National Education Nature Park</w:t>
            </w:r>
          </w:p>
          <w:p w:rsidRPr="00137DC1" w:rsidR="00B14515" w:rsidP="6229310A" w:rsidRDefault="00B14515" w14:paraId="78B2EC6C" w14:textId="77777777">
            <w:pPr>
              <w:rPr>
                <w:color w:val="auto"/>
                <w:sz w:val="24"/>
                <w:szCs w:val="24"/>
              </w:rPr>
            </w:pPr>
          </w:p>
          <w:p w:rsidRPr="00B14515" w:rsidR="00B14515" w:rsidP="6229310A" w:rsidRDefault="00B14515" w14:paraId="4EEAB8BA" w14:textId="1FF85D65">
            <w:pPr>
              <w:pStyle w:val="Heading1"/>
              <w:numPr>
                <w:ilvl w:val="0"/>
                <w:numId w:val="8"/>
              </w:numPr>
              <w:shd w:val="clear" w:color="auto" w:fill="FFFFFF" w:themeFill="background1"/>
              <w:spacing w:before="0"/>
              <w:rPr>
                <w:rFonts w:ascii="Calibri" w:hAnsi="Calibri" w:cs="Calibri" w:asciiTheme="minorAscii" w:hAnsiTheme="minorAscii" w:cstheme="minorAscii"/>
                <w:color w:val="auto"/>
                <w:sz w:val="24"/>
                <w:szCs w:val="24"/>
              </w:rPr>
            </w:pPr>
            <w:r w:rsidRPr="6229310A" w:rsidR="223699F2">
              <w:rPr>
                <w:rFonts w:ascii="Calibri" w:hAnsi="Calibri" w:cs="Calibri" w:asciiTheme="minorAscii" w:hAnsiTheme="minorAscii" w:cstheme="minorAscii"/>
                <w:color w:val="auto"/>
                <w:sz w:val="24"/>
                <w:szCs w:val="24"/>
              </w:rPr>
              <w:t>climate education and green careers, such as ensuring the education you provide gives knowledge-rich and comprehensive teaching about climate change, and that your teaching staff and lecturers feel supported to offer this</w:t>
            </w:r>
            <w:r w:rsidRPr="6229310A" w:rsidR="083C7975">
              <w:rPr>
                <w:rFonts w:ascii="Calibri" w:hAnsi="Calibri" w:cs="Calibri" w:asciiTheme="minorAscii" w:hAnsiTheme="minorAscii" w:cstheme="minorAscii"/>
                <w:color w:val="auto"/>
                <w:sz w:val="24"/>
                <w:szCs w:val="24"/>
              </w:rPr>
              <w:t>. This aim is comprehensively covered by involvement in the OSOW programme</w:t>
            </w:r>
          </w:p>
        </w:tc>
      </w:tr>
      <w:tr w:rsidR="004C2906" w:rsidTr="6229310A" w14:paraId="1FE712EA" w14:textId="77777777">
        <w:tc>
          <w:tcPr>
            <w:tcW w:w="6363" w:type="dxa"/>
            <w:shd w:val="clear" w:color="auto" w:fill="E7E6E6" w:themeFill="background2"/>
            <w:tcMar/>
          </w:tcPr>
          <w:p w:rsidRPr="00640748" w:rsidR="00B14515" w:rsidP="6229310A" w:rsidRDefault="00B14515" w14:paraId="5E7968EF" w14:textId="4ECFB382">
            <w:pPr>
              <w:rPr>
                <w:b w:val="1"/>
                <w:bCs w:val="1"/>
                <w:color w:val="auto"/>
                <w:sz w:val="28"/>
                <w:szCs w:val="28"/>
              </w:rPr>
            </w:pPr>
            <w:r w:rsidRPr="6229310A" w:rsidR="223699F2">
              <w:rPr>
                <w:b w:val="1"/>
                <w:bCs w:val="1"/>
                <w:color w:val="auto"/>
                <w:sz w:val="28"/>
                <w:szCs w:val="28"/>
              </w:rPr>
              <w:t>Audit the expertise of your school community and link to planned actions/curriculum modules</w:t>
            </w:r>
          </w:p>
        </w:tc>
        <w:tc>
          <w:tcPr>
            <w:tcW w:w="1632" w:type="dxa"/>
            <w:shd w:val="clear" w:color="auto" w:fill="E7E6E6" w:themeFill="background2"/>
            <w:tcMar/>
          </w:tcPr>
          <w:p w:rsidR="00B14515" w:rsidP="6229310A" w:rsidRDefault="00440AD0" w14:paraId="72BB707D" w14:textId="2EED52AF">
            <w:pPr>
              <w:rPr>
                <w:color w:val="auto"/>
                <w:sz w:val="28"/>
                <w:szCs w:val="28"/>
              </w:rPr>
            </w:pPr>
            <w:r w:rsidRPr="6229310A" w:rsidR="083C7975">
              <w:rPr>
                <w:color w:val="auto"/>
                <w:sz w:val="28"/>
                <w:szCs w:val="28"/>
              </w:rPr>
              <w:t>OSOW</w:t>
            </w:r>
            <w:r w:rsidRPr="6229310A" w:rsidR="60468F39">
              <w:rPr>
                <w:color w:val="auto"/>
                <w:sz w:val="28"/>
                <w:szCs w:val="28"/>
              </w:rPr>
              <w:t xml:space="preserve"> student programme lead</w:t>
            </w:r>
          </w:p>
        </w:tc>
        <w:tc>
          <w:tcPr>
            <w:tcW w:w="930" w:type="dxa"/>
            <w:shd w:val="clear" w:color="auto" w:fill="E7E6E6" w:themeFill="background2"/>
            <w:tcMar/>
          </w:tcPr>
          <w:p w:rsidR="00B14515" w:rsidP="6229310A" w:rsidRDefault="00B14515" w14:paraId="1BD7592F" w14:textId="77777777">
            <w:pPr>
              <w:rPr>
                <w:color w:val="auto"/>
              </w:rPr>
            </w:pPr>
          </w:p>
        </w:tc>
        <w:tc>
          <w:tcPr>
            <w:tcW w:w="5023" w:type="dxa"/>
            <w:shd w:val="clear" w:color="auto" w:fill="E7E6E6" w:themeFill="background2"/>
            <w:tcMar/>
          </w:tcPr>
          <w:p w:rsidRPr="000E5E7B" w:rsidR="00B14515" w:rsidP="6229310A" w:rsidRDefault="00440AD0" w14:paraId="2F851799" w14:textId="4BECA4E5">
            <w:pPr>
              <w:pStyle w:val="Heading1"/>
              <w:shd w:val="clear" w:color="auto" w:fill="FFFFFF" w:themeFill="background1"/>
              <w:spacing w:before="0"/>
              <w:rPr>
                <w:rFonts w:ascii="Calibri" w:hAnsi="Calibri" w:cs="Calibri" w:asciiTheme="minorAscii" w:hAnsiTheme="minorAscii" w:cstheme="minorAscii"/>
                <w:color w:val="auto"/>
                <w:sz w:val="24"/>
                <w:szCs w:val="24"/>
              </w:rPr>
            </w:pPr>
            <w:r w:rsidRPr="6229310A" w:rsidR="083C7975">
              <w:rPr>
                <w:rFonts w:ascii="Calibri" w:hAnsi="Calibri" w:cs="Calibri" w:asciiTheme="minorAscii" w:hAnsiTheme="minorAscii" w:cstheme="minorAscii"/>
                <w:color w:val="auto"/>
                <w:sz w:val="24"/>
                <w:szCs w:val="24"/>
              </w:rPr>
              <w:t>T</w:t>
            </w:r>
            <w:r w:rsidRPr="6229310A" w:rsidR="223699F2">
              <w:rPr>
                <w:rFonts w:ascii="Calibri" w:hAnsi="Calibri" w:cs="Calibri" w:asciiTheme="minorAscii" w:hAnsiTheme="minorAscii" w:cstheme="minorAscii"/>
                <w:color w:val="auto"/>
                <w:sz w:val="24"/>
                <w:szCs w:val="24"/>
              </w:rPr>
              <w:t>erm</w:t>
            </w:r>
            <w:r w:rsidRPr="6229310A" w:rsidR="083C7975">
              <w:rPr>
                <w:rFonts w:ascii="Calibri" w:hAnsi="Calibri" w:cs="Calibri" w:asciiTheme="minorAscii" w:hAnsiTheme="minorAscii" w:cstheme="minorAscii"/>
                <w:color w:val="auto"/>
                <w:sz w:val="24"/>
                <w:szCs w:val="24"/>
              </w:rPr>
              <w:t xml:space="preserve"> and a half</w:t>
            </w:r>
            <w:r w:rsidRPr="6229310A" w:rsidR="223699F2">
              <w:rPr>
                <w:rFonts w:ascii="Calibri" w:hAnsi="Calibri" w:cs="Calibri" w:asciiTheme="minorAscii" w:hAnsiTheme="minorAscii" w:cstheme="minorAscii"/>
                <w:color w:val="auto"/>
                <w:sz w:val="24"/>
                <w:szCs w:val="24"/>
              </w:rPr>
              <w:t xml:space="preserve"> audit of parent/carer and staff skills linked to whole school theme so focussed effective support</w:t>
            </w:r>
            <w:r w:rsidRPr="6229310A" w:rsidR="6D2A3C41">
              <w:rPr>
                <w:rFonts w:ascii="Calibri" w:hAnsi="Calibri" w:cs="Calibri" w:asciiTheme="minorAscii" w:hAnsiTheme="minorAscii" w:cstheme="minorAscii"/>
                <w:color w:val="auto"/>
                <w:sz w:val="24"/>
                <w:szCs w:val="24"/>
              </w:rPr>
              <w:t>/expertise</w:t>
            </w:r>
            <w:r w:rsidRPr="6229310A" w:rsidR="223699F2">
              <w:rPr>
                <w:rFonts w:ascii="Calibri" w:hAnsi="Calibri" w:cs="Calibri" w:asciiTheme="minorAscii" w:hAnsiTheme="minorAscii" w:cstheme="minorAscii"/>
                <w:color w:val="auto"/>
                <w:sz w:val="24"/>
                <w:szCs w:val="24"/>
              </w:rPr>
              <w:t xml:space="preserve"> is offered</w:t>
            </w:r>
          </w:p>
        </w:tc>
      </w:tr>
      <w:tr w:rsidR="004C2906" w:rsidTr="6229310A" w14:paraId="50C9BD83" w14:textId="77777777">
        <w:tc>
          <w:tcPr>
            <w:tcW w:w="6363" w:type="dxa"/>
            <w:shd w:val="clear" w:color="auto" w:fill="E7E6E6" w:themeFill="background2"/>
            <w:tcMar/>
          </w:tcPr>
          <w:p w:rsidR="00B14515" w:rsidP="6229310A" w:rsidRDefault="00B14515" w14:paraId="44E90403" w14:textId="77777777">
            <w:pPr>
              <w:rPr>
                <w:b w:val="1"/>
                <w:bCs w:val="1"/>
                <w:color w:val="auto"/>
                <w:sz w:val="28"/>
                <w:szCs w:val="28"/>
              </w:rPr>
            </w:pPr>
            <w:r w:rsidRPr="6229310A" w:rsidR="223699F2">
              <w:rPr>
                <w:b w:val="1"/>
                <w:bCs w:val="1"/>
                <w:color w:val="auto"/>
                <w:sz w:val="28"/>
                <w:szCs w:val="28"/>
              </w:rPr>
              <w:t>Plan for local organisation/community/business engagement</w:t>
            </w:r>
          </w:p>
          <w:p w:rsidR="00B14515" w:rsidP="6229310A" w:rsidRDefault="00B14515" w14:paraId="3A4BC5A6" w14:textId="77777777">
            <w:pPr>
              <w:rPr>
                <w:b w:val="1"/>
                <w:bCs w:val="1"/>
                <w:color w:val="auto"/>
                <w:sz w:val="28"/>
                <w:szCs w:val="28"/>
              </w:rPr>
            </w:pPr>
          </w:p>
          <w:p w:rsidR="00B14515" w:rsidP="6229310A" w:rsidRDefault="00B14515" w14:paraId="43A4CCDA" w14:textId="77777777">
            <w:pPr>
              <w:rPr>
                <w:b w:val="1"/>
                <w:bCs w:val="1"/>
                <w:color w:val="auto"/>
                <w:sz w:val="28"/>
                <w:szCs w:val="28"/>
              </w:rPr>
            </w:pPr>
          </w:p>
          <w:p w:rsidR="00B14515" w:rsidP="6229310A" w:rsidRDefault="00B14515" w14:paraId="2453AD06" w14:textId="77777777">
            <w:pPr>
              <w:rPr>
                <w:b w:val="1"/>
                <w:bCs w:val="1"/>
                <w:color w:val="auto"/>
                <w:sz w:val="28"/>
                <w:szCs w:val="28"/>
              </w:rPr>
            </w:pPr>
          </w:p>
          <w:p w:rsidRPr="00640748" w:rsidR="00B14515" w:rsidP="6229310A" w:rsidRDefault="00B14515" w14:paraId="46E2DD23" w14:textId="77777777">
            <w:pPr>
              <w:rPr>
                <w:b w:val="1"/>
                <w:bCs w:val="1"/>
                <w:color w:val="auto"/>
                <w:sz w:val="28"/>
                <w:szCs w:val="28"/>
              </w:rPr>
            </w:pPr>
          </w:p>
        </w:tc>
        <w:tc>
          <w:tcPr>
            <w:tcW w:w="1632" w:type="dxa"/>
            <w:shd w:val="clear" w:color="auto" w:fill="E7E6E6" w:themeFill="background2"/>
            <w:tcMar/>
          </w:tcPr>
          <w:p w:rsidR="00B14515" w:rsidP="6229310A" w:rsidRDefault="00440AD0" w14:paraId="084A654E" w14:textId="067E82EA">
            <w:pPr>
              <w:rPr>
                <w:color w:val="auto"/>
                <w:sz w:val="28"/>
                <w:szCs w:val="28"/>
              </w:rPr>
            </w:pPr>
            <w:r w:rsidRPr="6229310A" w:rsidR="083C7975">
              <w:rPr>
                <w:color w:val="auto"/>
                <w:sz w:val="28"/>
                <w:szCs w:val="28"/>
              </w:rPr>
              <w:t>OSOW</w:t>
            </w:r>
            <w:r w:rsidRPr="6229310A" w:rsidR="60468F39">
              <w:rPr>
                <w:color w:val="auto"/>
                <w:sz w:val="28"/>
                <w:szCs w:val="28"/>
              </w:rPr>
              <w:t xml:space="preserve"> student programme lead</w:t>
            </w:r>
          </w:p>
        </w:tc>
        <w:tc>
          <w:tcPr>
            <w:tcW w:w="930" w:type="dxa"/>
            <w:shd w:val="clear" w:color="auto" w:fill="E7E6E6" w:themeFill="background2"/>
            <w:tcMar/>
          </w:tcPr>
          <w:p w:rsidR="00B14515" w:rsidP="106D3D80" w:rsidRDefault="00B14515" w14:paraId="291D0FCB" w14:textId="77777777">
            <w:pPr>
              <w:rPr>
                <w:color w:val="auto"/>
              </w:rPr>
            </w:pPr>
          </w:p>
        </w:tc>
        <w:tc>
          <w:tcPr>
            <w:tcW w:w="5023" w:type="dxa"/>
            <w:shd w:val="clear" w:color="auto" w:fill="E7E6E6" w:themeFill="background2"/>
            <w:tcMar/>
          </w:tcPr>
          <w:p w:rsidRPr="00641837" w:rsidR="00B14515" w:rsidP="106D3D80" w:rsidRDefault="00B14515" w14:paraId="581AD072" w14:textId="72B29D30">
            <w:pPr>
              <w:rPr>
                <w:color w:val="auto"/>
                <w:sz w:val="24"/>
                <w:szCs w:val="24"/>
              </w:rPr>
            </w:pPr>
            <w:r w:rsidRPr="6229310A" w:rsidR="27EB879A">
              <w:rPr>
                <w:color w:val="auto"/>
                <w:sz w:val="24"/>
                <w:szCs w:val="24"/>
              </w:rPr>
              <w:t xml:space="preserve">Local organisations should be </w:t>
            </w:r>
            <w:r w:rsidRPr="6229310A" w:rsidR="27EB879A">
              <w:rPr>
                <w:color w:val="auto"/>
                <w:sz w:val="24"/>
                <w:szCs w:val="24"/>
              </w:rPr>
              <w:t>closely linked</w:t>
            </w:r>
            <w:r w:rsidRPr="6229310A" w:rsidR="27EB879A">
              <w:rPr>
                <w:color w:val="auto"/>
                <w:sz w:val="24"/>
                <w:szCs w:val="24"/>
              </w:rPr>
              <w:t xml:space="preserve"> with school actions/</w:t>
            </w:r>
            <w:r w:rsidRPr="6229310A" w:rsidR="015FF53F">
              <w:rPr>
                <w:color w:val="auto"/>
                <w:sz w:val="24"/>
                <w:szCs w:val="24"/>
              </w:rPr>
              <w:t>assemblies/tutor groups</w:t>
            </w:r>
            <w:r w:rsidRPr="6229310A" w:rsidR="27EB879A">
              <w:rPr>
                <w:color w:val="auto"/>
                <w:sz w:val="24"/>
                <w:szCs w:val="24"/>
              </w:rPr>
              <w:t xml:space="preserve"> and class talks.</w:t>
            </w:r>
          </w:p>
          <w:p w:rsidRPr="00641837" w:rsidR="00B14515" w:rsidP="106D3D80" w:rsidRDefault="00B14515" w14:paraId="17BB8939" w14:textId="77777777">
            <w:pPr>
              <w:rPr>
                <w:color w:val="auto"/>
                <w:sz w:val="24"/>
                <w:szCs w:val="24"/>
              </w:rPr>
            </w:pPr>
          </w:p>
          <w:p w:rsidR="00B14515" w:rsidP="47071844" w:rsidRDefault="00B14515" w14:paraId="6DB8268A" w14:textId="0093AD30">
            <w:pPr>
              <w:pStyle w:val="Heading1"/>
              <w:shd w:val="clear" w:color="auto" w:fill="FFFFFF" w:themeFill="background1"/>
              <w:spacing w:before="0"/>
              <w:rPr>
                <w:rFonts w:ascii="Calibri" w:hAnsi="Calibri" w:cs="Calibri" w:asciiTheme="minorAscii" w:hAnsiTheme="minorAscii" w:cstheme="minorAscii"/>
                <w:color w:val="auto"/>
                <w:sz w:val="24"/>
                <w:szCs w:val="24"/>
              </w:rPr>
            </w:pPr>
            <w:r w:rsidRPr="6229310A" w:rsidR="223699F2">
              <w:rPr>
                <w:b w:val="1"/>
                <w:bCs w:val="1"/>
                <w:color w:val="auto"/>
                <w:sz w:val="24"/>
                <w:szCs w:val="24"/>
              </w:rPr>
              <w:t>Children need to see changemakers regularly</w:t>
            </w:r>
          </w:p>
          <w:p w:rsidR="00B14515" w:rsidP="106D3D80" w:rsidRDefault="00B14515" w14:paraId="69FDC2EE" w14:textId="18397266">
            <w:pPr>
              <w:pStyle w:val="Normal"/>
              <w:rPr>
                <w:color w:val="auto"/>
              </w:rPr>
            </w:pPr>
          </w:p>
          <w:p w:rsidR="00B14515" w:rsidP="106D3D80" w:rsidRDefault="00B14515" w14:paraId="5AF3A9E6" w14:textId="7D87E88F">
            <w:pPr>
              <w:pStyle w:val="Normal"/>
              <w:rPr>
                <w:color w:val="auto"/>
              </w:rPr>
            </w:pPr>
            <w:r w:rsidRPr="6229310A" w:rsidR="100DF868">
              <w:rPr>
                <w:color w:val="auto"/>
              </w:rPr>
              <w:t>U</w:t>
            </w:r>
            <w:r w:rsidRPr="6229310A" w:rsidR="3349BE1B">
              <w:rPr>
                <w:color w:val="auto"/>
              </w:rPr>
              <w:t>s</w:t>
            </w:r>
            <w:r w:rsidRPr="6229310A" w:rsidR="100DF868">
              <w:rPr>
                <w:color w:val="auto"/>
              </w:rPr>
              <w:t>e</w:t>
            </w:r>
            <w:r w:rsidRPr="6229310A" w:rsidR="100DF868">
              <w:rPr>
                <w:color w:val="auto"/>
              </w:rPr>
              <w:t xml:space="preserve"> of climate ambassadors</w:t>
            </w:r>
          </w:p>
        </w:tc>
      </w:tr>
      <w:tr w:rsidR="004C2906" w:rsidTr="6229310A" w14:paraId="52903D4E" w14:textId="77777777">
        <w:tc>
          <w:tcPr>
            <w:tcW w:w="6363" w:type="dxa"/>
            <w:shd w:val="clear" w:color="auto" w:fill="E7E6E6" w:themeFill="background2"/>
            <w:tcMar/>
          </w:tcPr>
          <w:p w:rsidRPr="00640748" w:rsidR="00B14515" w:rsidP="6229310A" w:rsidRDefault="00B14515" w14:paraId="45A4D09F" w14:textId="4909EA18">
            <w:pPr>
              <w:rPr>
                <w:b w:val="1"/>
                <w:bCs w:val="1"/>
                <w:color w:val="auto"/>
                <w:sz w:val="28"/>
                <w:szCs w:val="28"/>
              </w:rPr>
            </w:pPr>
            <w:r w:rsidRPr="6229310A" w:rsidR="223699F2">
              <w:rPr>
                <w:b w:val="1"/>
                <w:bCs w:val="1"/>
                <w:color w:val="auto"/>
                <w:sz w:val="28"/>
                <w:szCs w:val="28"/>
              </w:rPr>
              <w:t xml:space="preserve">Establish </w:t>
            </w:r>
            <w:r w:rsidRPr="6229310A" w:rsidR="223699F2">
              <w:rPr>
                <w:b w:val="1"/>
                <w:bCs w:val="1"/>
                <w:color w:val="auto"/>
                <w:sz w:val="28"/>
                <w:szCs w:val="28"/>
              </w:rPr>
              <w:t xml:space="preserve">termly </w:t>
            </w:r>
            <w:r w:rsidRPr="6229310A" w:rsidR="223699F2">
              <w:rPr>
                <w:b w:val="1"/>
                <w:bCs w:val="1"/>
                <w:color w:val="auto"/>
                <w:sz w:val="28"/>
                <w:szCs w:val="28"/>
              </w:rPr>
              <w:t xml:space="preserve">plan for </w:t>
            </w:r>
            <w:r w:rsidRPr="6229310A" w:rsidR="223699F2">
              <w:rPr>
                <w:b w:val="1"/>
                <w:bCs w:val="1"/>
                <w:color w:val="auto"/>
                <w:sz w:val="28"/>
                <w:szCs w:val="28"/>
              </w:rPr>
              <w:t>pupil</w:t>
            </w:r>
            <w:r w:rsidRPr="6229310A" w:rsidR="223699F2">
              <w:rPr>
                <w:b w:val="1"/>
                <w:bCs w:val="1"/>
                <w:color w:val="auto"/>
                <w:sz w:val="28"/>
                <w:szCs w:val="28"/>
              </w:rPr>
              <w:t>/family</w:t>
            </w:r>
            <w:r w:rsidRPr="6229310A" w:rsidR="223699F2">
              <w:rPr>
                <w:b w:val="1"/>
                <w:bCs w:val="1"/>
                <w:color w:val="auto"/>
                <w:sz w:val="28"/>
                <w:szCs w:val="28"/>
              </w:rPr>
              <w:t xml:space="preserve"> </w:t>
            </w:r>
            <w:r w:rsidRPr="6229310A" w:rsidR="223699F2">
              <w:rPr>
                <w:b w:val="1"/>
                <w:bCs w:val="1"/>
                <w:color w:val="auto"/>
                <w:sz w:val="28"/>
                <w:szCs w:val="28"/>
              </w:rPr>
              <w:t xml:space="preserve">sustainable </w:t>
            </w:r>
            <w:r w:rsidRPr="6229310A" w:rsidR="223699F2">
              <w:rPr>
                <w:b w:val="1"/>
                <w:bCs w:val="1"/>
                <w:color w:val="auto"/>
                <w:sz w:val="28"/>
                <w:szCs w:val="28"/>
              </w:rPr>
              <w:t>pledges and actions</w:t>
            </w:r>
          </w:p>
        </w:tc>
        <w:tc>
          <w:tcPr>
            <w:tcW w:w="1632" w:type="dxa"/>
            <w:shd w:val="clear" w:color="auto" w:fill="E7E6E6" w:themeFill="background2"/>
            <w:tcMar/>
          </w:tcPr>
          <w:p w:rsidR="00B14515" w:rsidP="6229310A" w:rsidRDefault="00B14515" w14:paraId="5EE436C8" w14:textId="1C6681E6">
            <w:pPr>
              <w:rPr>
                <w:color w:val="auto"/>
                <w:sz w:val="28"/>
                <w:szCs w:val="28"/>
              </w:rPr>
            </w:pPr>
            <w:r w:rsidRPr="6229310A" w:rsidR="223699F2">
              <w:rPr>
                <w:color w:val="auto"/>
                <w:sz w:val="28"/>
                <w:szCs w:val="28"/>
              </w:rPr>
              <w:t>Whole staff</w:t>
            </w:r>
          </w:p>
        </w:tc>
        <w:tc>
          <w:tcPr>
            <w:tcW w:w="930" w:type="dxa"/>
            <w:shd w:val="clear" w:color="auto" w:fill="E7E6E6" w:themeFill="background2"/>
            <w:tcMar/>
          </w:tcPr>
          <w:p w:rsidR="00B14515" w:rsidP="6229310A" w:rsidRDefault="00B14515" w14:paraId="74167A62" w14:textId="77777777">
            <w:pPr>
              <w:rPr>
                <w:color w:val="auto"/>
              </w:rPr>
            </w:pPr>
          </w:p>
        </w:tc>
        <w:tc>
          <w:tcPr>
            <w:tcW w:w="5023" w:type="dxa"/>
            <w:shd w:val="clear" w:color="auto" w:fill="E7E6E6" w:themeFill="background2"/>
            <w:tcMar/>
          </w:tcPr>
          <w:p w:rsidR="00B14515" w:rsidP="6229310A" w:rsidRDefault="00B14515" w14:paraId="23920C9A" w14:textId="741301C7">
            <w:pPr>
              <w:rPr>
                <w:color w:val="auto"/>
                <w:sz w:val="24"/>
                <w:szCs w:val="24"/>
              </w:rPr>
            </w:pPr>
            <w:r w:rsidRPr="6229310A" w:rsidR="223699F2">
              <w:rPr>
                <w:color w:val="auto"/>
                <w:sz w:val="24"/>
                <w:szCs w:val="24"/>
              </w:rPr>
              <w:t xml:space="preserve">Each theme should </w:t>
            </w:r>
            <w:r w:rsidRPr="6229310A" w:rsidR="223699F2">
              <w:rPr>
                <w:color w:val="auto"/>
                <w:sz w:val="24"/>
                <w:szCs w:val="24"/>
              </w:rPr>
              <w:t xml:space="preserve">include actions </w:t>
            </w:r>
            <w:r w:rsidRPr="6229310A" w:rsidR="223699F2">
              <w:rPr>
                <w:color w:val="auto"/>
                <w:sz w:val="24"/>
                <w:szCs w:val="24"/>
              </w:rPr>
              <w:t>engag</w:t>
            </w:r>
            <w:r w:rsidRPr="6229310A" w:rsidR="223699F2">
              <w:rPr>
                <w:color w:val="auto"/>
                <w:sz w:val="24"/>
                <w:szCs w:val="24"/>
              </w:rPr>
              <w:t>ing</w:t>
            </w:r>
            <w:r w:rsidRPr="6229310A" w:rsidR="223699F2">
              <w:rPr>
                <w:color w:val="auto"/>
                <w:sz w:val="24"/>
                <w:szCs w:val="24"/>
              </w:rPr>
              <w:t xml:space="preserve"> all members of the community in behaviour change and positive action</w:t>
            </w:r>
          </w:p>
          <w:p w:rsidR="00BC7EA8" w:rsidP="6229310A" w:rsidRDefault="00BC7EA8" w14:paraId="04697480" w14:textId="7F8E4E16">
            <w:pPr>
              <w:rPr>
                <w:color w:val="auto"/>
                <w:sz w:val="24"/>
                <w:szCs w:val="24"/>
              </w:rPr>
            </w:pPr>
            <w:r w:rsidRPr="6229310A" w:rsidR="6D2A3C41">
              <w:rPr>
                <w:color w:val="auto"/>
                <w:sz w:val="24"/>
                <w:szCs w:val="24"/>
              </w:rPr>
              <w:t>Emphasize the co</w:t>
            </w:r>
            <w:r w:rsidRPr="6229310A" w:rsidR="3FE77CA8">
              <w:rPr>
                <w:color w:val="auto"/>
                <w:sz w:val="24"/>
                <w:szCs w:val="24"/>
              </w:rPr>
              <w:t>llective impact.</w:t>
            </w:r>
          </w:p>
          <w:p w:rsidR="00276A94" w:rsidP="6229310A" w:rsidRDefault="00276A94" w14:paraId="4288161F" w14:textId="77777777">
            <w:pPr>
              <w:rPr>
                <w:color w:val="auto"/>
                <w:sz w:val="24"/>
                <w:szCs w:val="24"/>
              </w:rPr>
            </w:pPr>
          </w:p>
          <w:p w:rsidR="00B14515" w:rsidP="6229310A" w:rsidRDefault="00B14515" w14:paraId="1D61F8BD" w14:textId="71ED8B47">
            <w:pPr>
              <w:spacing w:before="0"/>
              <w:rPr>
                <w:color w:val="auto"/>
                <w:sz w:val="24"/>
                <w:szCs w:val="24"/>
              </w:rPr>
            </w:pPr>
            <w:r w:rsidRPr="6229310A" w:rsidR="3FE77CA8">
              <w:rPr>
                <w:color w:val="auto"/>
                <w:sz w:val="24"/>
                <w:szCs w:val="24"/>
              </w:rPr>
              <w:t>Use school communication software to gather data from pledges</w:t>
            </w:r>
          </w:p>
        </w:tc>
      </w:tr>
      <w:tr w:rsidR="004C2906" w:rsidTr="6229310A" w14:paraId="215798B9" w14:textId="77777777">
        <w:tc>
          <w:tcPr>
            <w:tcW w:w="6363" w:type="dxa"/>
            <w:shd w:val="clear" w:color="auto" w:fill="E7E6E6" w:themeFill="background2"/>
            <w:tcMar/>
          </w:tcPr>
          <w:p w:rsidRPr="00640748" w:rsidR="00B14515" w:rsidP="6229310A" w:rsidRDefault="00B14515" w14:paraId="2B55A0A8" w14:textId="0029FE7D">
            <w:pPr>
              <w:rPr>
                <w:b w:val="1"/>
                <w:bCs w:val="1"/>
                <w:color w:val="auto"/>
                <w:sz w:val="28"/>
                <w:szCs w:val="28"/>
              </w:rPr>
            </w:pPr>
            <w:r w:rsidRPr="6229310A" w:rsidR="223699F2">
              <w:rPr>
                <w:b w:val="1"/>
                <w:bCs w:val="1"/>
                <w:color w:val="auto"/>
                <w:sz w:val="28"/>
                <w:szCs w:val="28"/>
              </w:rPr>
              <w:t xml:space="preserve">Establish </w:t>
            </w:r>
            <w:r w:rsidRPr="6229310A" w:rsidR="223699F2">
              <w:rPr>
                <w:b w:val="1"/>
                <w:bCs w:val="1"/>
                <w:color w:val="auto"/>
                <w:sz w:val="28"/>
                <w:szCs w:val="28"/>
              </w:rPr>
              <w:t xml:space="preserve">termly </w:t>
            </w:r>
            <w:r w:rsidRPr="6229310A" w:rsidR="223699F2">
              <w:rPr>
                <w:b w:val="1"/>
                <w:bCs w:val="1"/>
                <w:color w:val="auto"/>
                <w:sz w:val="28"/>
                <w:szCs w:val="28"/>
              </w:rPr>
              <w:t>plan for staff</w:t>
            </w:r>
            <w:r w:rsidRPr="6229310A" w:rsidR="223699F2">
              <w:rPr>
                <w:b w:val="1"/>
                <w:bCs w:val="1"/>
                <w:color w:val="auto"/>
                <w:sz w:val="28"/>
                <w:szCs w:val="28"/>
              </w:rPr>
              <w:t>/gov</w:t>
            </w:r>
            <w:r w:rsidRPr="6229310A" w:rsidR="223699F2">
              <w:rPr>
                <w:b w:val="1"/>
                <w:bCs w:val="1"/>
                <w:color w:val="auto"/>
                <w:sz w:val="28"/>
                <w:szCs w:val="28"/>
              </w:rPr>
              <w:t xml:space="preserve"> sustainable </w:t>
            </w:r>
            <w:r w:rsidRPr="6229310A" w:rsidR="223699F2">
              <w:rPr>
                <w:b w:val="1"/>
                <w:bCs w:val="1"/>
                <w:color w:val="auto"/>
                <w:sz w:val="28"/>
                <w:szCs w:val="28"/>
              </w:rPr>
              <w:t>pledges and actions</w:t>
            </w:r>
          </w:p>
        </w:tc>
        <w:tc>
          <w:tcPr>
            <w:tcW w:w="1632" w:type="dxa"/>
            <w:shd w:val="clear" w:color="auto" w:fill="E7E6E6" w:themeFill="background2"/>
            <w:tcMar/>
          </w:tcPr>
          <w:p w:rsidR="00B14515" w:rsidP="6229310A" w:rsidRDefault="00B14515" w14:paraId="0F01103F" w14:textId="49A04277">
            <w:pPr>
              <w:rPr>
                <w:color w:val="auto"/>
                <w:sz w:val="28"/>
                <w:szCs w:val="28"/>
              </w:rPr>
            </w:pPr>
            <w:r w:rsidRPr="6229310A" w:rsidR="223699F2">
              <w:rPr>
                <w:color w:val="auto"/>
                <w:sz w:val="28"/>
                <w:szCs w:val="28"/>
              </w:rPr>
              <w:t>S</w:t>
            </w:r>
            <w:r w:rsidRPr="6229310A" w:rsidR="10944BEF">
              <w:rPr>
                <w:color w:val="auto"/>
                <w:sz w:val="28"/>
                <w:szCs w:val="28"/>
              </w:rPr>
              <w:t>SL/</w:t>
            </w:r>
            <w:r w:rsidRPr="6229310A" w:rsidR="60468F39">
              <w:rPr>
                <w:color w:val="auto"/>
                <w:sz w:val="28"/>
                <w:szCs w:val="28"/>
              </w:rPr>
              <w:t>OSOW student programme lead</w:t>
            </w:r>
            <w:r w:rsidRPr="6229310A" w:rsidR="223699F2">
              <w:rPr>
                <w:color w:val="auto"/>
                <w:sz w:val="28"/>
                <w:szCs w:val="28"/>
              </w:rPr>
              <w:t>/Staff/Gov</w:t>
            </w:r>
          </w:p>
        </w:tc>
        <w:tc>
          <w:tcPr>
            <w:tcW w:w="930" w:type="dxa"/>
            <w:shd w:val="clear" w:color="auto" w:fill="E7E6E6" w:themeFill="background2"/>
            <w:tcMar/>
          </w:tcPr>
          <w:p w:rsidR="00B14515" w:rsidP="6229310A" w:rsidRDefault="00B14515" w14:paraId="36D8F1BE" w14:textId="77777777">
            <w:pPr>
              <w:rPr>
                <w:color w:val="auto"/>
              </w:rPr>
            </w:pPr>
          </w:p>
        </w:tc>
        <w:tc>
          <w:tcPr>
            <w:tcW w:w="5023" w:type="dxa"/>
            <w:shd w:val="clear" w:color="auto" w:fill="E7E6E6" w:themeFill="background2"/>
            <w:tcMar/>
          </w:tcPr>
          <w:p w:rsidRPr="000E5E7B" w:rsidR="00B14515" w:rsidP="6229310A" w:rsidRDefault="00B14515" w14:paraId="3BBEC9FC" w14:textId="451B66BD">
            <w:pPr>
              <w:pStyle w:val="Heading1"/>
              <w:shd w:val="clear" w:color="auto" w:fill="FFFFFF" w:themeFill="background1"/>
              <w:spacing w:before="0"/>
              <w:rPr>
                <w:rFonts w:ascii="Calibri" w:hAnsi="Calibri" w:cs="Calibri" w:asciiTheme="minorAscii" w:hAnsiTheme="minorAscii" w:cstheme="minorAscii"/>
                <w:color w:val="auto"/>
                <w:sz w:val="24"/>
                <w:szCs w:val="24"/>
              </w:rPr>
            </w:pPr>
            <w:r w:rsidRPr="6229310A" w:rsidR="223699F2">
              <w:rPr>
                <w:rFonts w:ascii="Calibri" w:hAnsi="Calibri" w:cs="Calibri" w:asciiTheme="minorAscii" w:hAnsiTheme="minorAscii" w:cstheme="minorAscii"/>
                <w:color w:val="auto"/>
                <w:sz w:val="24"/>
                <w:szCs w:val="24"/>
              </w:rPr>
              <w:t>Each termly theme should involve changes in staff and governor behaviour. This is about all members of the community committing to change.</w:t>
            </w:r>
          </w:p>
        </w:tc>
      </w:tr>
      <w:tr w:rsidR="004C2906" w:rsidTr="6229310A" w14:paraId="4D3DF9F7" w14:textId="77777777">
        <w:tc>
          <w:tcPr>
            <w:tcW w:w="6363" w:type="dxa"/>
            <w:shd w:val="clear" w:color="auto" w:fill="E7E6E6" w:themeFill="background2"/>
            <w:tcMar/>
          </w:tcPr>
          <w:p w:rsidR="00B14515" w:rsidP="6229310A" w:rsidRDefault="00B14515" w14:paraId="57CA26F9" w14:textId="77777777">
            <w:pPr>
              <w:rPr>
                <w:b w:val="1"/>
                <w:bCs w:val="1"/>
                <w:color w:val="auto"/>
                <w:sz w:val="28"/>
                <w:szCs w:val="28"/>
              </w:rPr>
            </w:pPr>
            <w:r w:rsidRPr="6229310A" w:rsidR="223699F2">
              <w:rPr>
                <w:b w:val="1"/>
                <w:bCs w:val="1"/>
                <w:color w:val="auto"/>
                <w:sz w:val="28"/>
                <w:szCs w:val="28"/>
              </w:rPr>
              <w:t>Network</w:t>
            </w:r>
            <w:r w:rsidRPr="6229310A" w:rsidR="223699F2">
              <w:rPr>
                <w:b w:val="1"/>
                <w:bCs w:val="1"/>
                <w:color w:val="auto"/>
                <w:sz w:val="28"/>
                <w:szCs w:val="28"/>
              </w:rPr>
              <w:t xml:space="preserve"> with other schools </w:t>
            </w:r>
            <w:r w:rsidRPr="6229310A" w:rsidR="223699F2">
              <w:rPr>
                <w:b w:val="1"/>
                <w:bCs w:val="1"/>
                <w:color w:val="auto"/>
                <w:sz w:val="28"/>
                <w:szCs w:val="28"/>
              </w:rPr>
              <w:t xml:space="preserve">on curriculum and initiatives and </w:t>
            </w:r>
            <w:r w:rsidRPr="6229310A" w:rsidR="223699F2">
              <w:rPr>
                <w:b w:val="1"/>
                <w:bCs w:val="1"/>
                <w:color w:val="auto"/>
                <w:sz w:val="28"/>
                <w:szCs w:val="28"/>
              </w:rPr>
              <w:t>share expertise and resources</w:t>
            </w:r>
          </w:p>
          <w:p w:rsidR="00B14515" w:rsidP="6229310A" w:rsidRDefault="00B14515" w14:paraId="0145FC32" w14:textId="77777777">
            <w:pPr>
              <w:rPr>
                <w:b w:val="1"/>
                <w:bCs w:val="1"/>
                <w:color w:val="auto"/>
                <w:sz w:val="28"/>
                <w:szCs w:val="28"/>
              </w:rPr>
            </w:pPr>
          </w:p>
          <w:p w:rsidR="00B14515" w:rsidP="6229310A" w:rsidRDefault="00B14515" w14:paraId="74E8C68E" w14:textId="77777777">
            <w:pPr>
              <w:rPr>
                <w:b w:val="1"/>
                <w:bCs w:val="1"/>
                <w:color w:val="auto"/>
                <w:sz w:val="28"/>
                <w:szCs w:val="28"/>
              </w:rPr>
            </w:pPr>
          </w:p>
          <w:p w:rsidR="00B14515" w:rsidP="6229310A" w:rsidRDefault="00B14515" w14:paraId="21161EDD" w14:textId="77777777">
            <w:pPr>
              <w:rPr>
                <w:b w:val="1"/>
                <w:bCs w:val="1"/>
                <w:color w:val="auto"/>
                <w:sz w:val="28"/>
                <w:szCs w:val="28"/>
              </w:rPr>
            </w:pPr>
            <w:r w:rsidRPr="6229310A" w:rsidR="223699F2">
              <w:rPr>
                <w:b w:val="1"/>
                <w:bCs w:val="1"/>
                <w:color w:val="auto"/>
                <w:sz w:val="28"/>
                <w:szCs w:val="28"/>
              </w:rPr>
              <w:t>Link classes within and across schools</w:t>
            </w:r>
          </w:p>
          <w:p w:rsidRPr="00957498" w:rsidR="00B14515" w:rsidP="6229310A" w:rsidRDefault="00B14515" w14:paraId="3043D9B5" w14:textId="77777777">
            <w:pPr>
              <w:rPr>
                <w:b w:val="1"/>
                <w:bCs w:val="1"/>
                <w:color w:val="auto"/>
                <w:sz w:val="28"/>
                <w:szCs w:val="28"/>
              </w:rPr>
            </w:pPr>
          </w:p>
        </w:tc>
        <w:tc>
          <w:tcPr>
            <w:tcW w:w="1632" w:type="dxa"/>
            <w:shd w:val="clear" w:color="auto" w:fill="E7E6E6" w:themeFill="background2"/>
            <w:tcMar/>
          </w:tcPr>
          <w:p w:rsidR="00B14515" w:rsidP="6229310A" w:rsidRDefault="00C744BC" w14:paraId="3603BF89" w14:textId="02A66D8E">
            <w:pPr>
              <w:rPr>
                <w:color w:val="auto"/>
                <w:sz w:val="28"/>
                <w:szCs w:val="28"/>
              </w:rPr>
            </w:pPr>
            <w:r w:rsidRPr="6229310A" w:rsidR="7CCD9942">
              <w:rPr>
                <w:color w:val="auto"/>
                <w:sz w:val="28"/>
                <w:szCs w:val="28"/>
              </w:rPr>
              <w:t xml:space="preserve">OSOW </w:t>
            </w:r>
            <w:r w:rsidRPr="6229310A" w:rsidR="223699F2">
              <w:rPr>
                <w:color w:val="auto"/>
                <w:sz w:val="28"/>
                <w:szCs w:val="28"/>
              </w:rPr>
              <w:t>Programme Lead</w:t>
            </w:r>
            <w:r w:rsidRPr="6229310A" w:rsidR="223699F2">
              <w:rPr>
                <w:color w:val="auto"/>
                <w:sz w:val="28"/>
                <w:szCs w:val="28"/>
              </w:rPr>
              <w:t>/teachers</w:t>
            </w:r>
          </w:p>
        </w:tc>
        <w:tc>
          <w:tcPr>
            <w:tcW w:w="930" w:type="dxa"/>
            <w:shd w:val="clear" w:color="auto" w:fill="E7E6E6" w:themeFill="background2"/>
            <w:tcMar/>
          </w:tcPr>
          <w:p w:rsidR="00B14515" w:rsidP="6229310A" w:rsidRDefault="00B14515" w14:paraId="48D7B463" w14:textId="77777777">
            <w:pPr>
              <w:rPr>
                <w:color w:val="auto"/>
              </w:rPr>
            </w:pPr>
          </w:p>
        </w:tc>
        <w:tc>
          <w:tcPr>
            <w:tcW w:w="5023" w:type="dxa"/>
            <w:shd w:val="clear" w:color="auto" w:fill="E7E6E6" w:themeFill="background2"/>
            <w:tcMar/>
          </w:tcPr>
          <w:p w:rsidR="00B14515" w:rsidP="6229310A" w:rsidRDefault="00B14515" w14:paraId="7B43E3E2" w14:textId="399382CE">
            <w:pPr>
              <w:rPr>
                <w:color w:val="auto"/>
                <w:sz w:val="24"/>
                <w:szCs w:val="24"/>
              </w:rPr>
            </w:pPr>
            <w:r w:rsidRPr="6229310A" w:rsidR="223699F2">
              <w:rPr>
                <w:color w:val="auto"/>
                <w:sz w:val="24"/>
                <w:szCs w:val="24"/>
              </w:rPr>
              <w:t>The wealth of expertise and resources across the O</w:t>
            </w:r>
            <w:r w:rsidRPr="6229310A" w:rsidR="484F2183">
              <w:rPr>
                <w:color w:val="auto"/>
                <w:sz w:val="24"/>
                <w:szCs w:val="24"/>
              </w:rPr>
              <w:t>S</w:t>
            </w:r>
            <w:r w:rsidRPr="6229310A" w:rsidR="223699F2">
              <w:rPr>
                <w:color w:val="auto"/>
                <w:sz w:val="24"/>
                <w:szCs w:val="24"/>
              </w:rPr>
              <w:t>OW community cannot be underestimated</w:t>
            </w:r>
          </w:p>
          <w:p w:rsidR="00B14515" w:rsidP="6229310A" w:rsidRDefault="00B14515" w14:paraId="768A578C" w14:textId="77777777">
            <w:pPr>
              <w:rPr>
                <w:color w:val="auto"/>
                <w:sz w:val="24"/>
                <w:szCs w:val="24"/>
              </w:rPr>
            </w:pPr>
          </w:p>
          <w:p w:rsidRPr="00726909" w:rsidR="00B14515" w:rsidP="47071844" w:rsidRDefault="00B14515" w14:paraId="31FCFF23" w14:textId="2E4450F2">
            <w:pPr>
              <w:pStyle w:val="Heading1"/>
              <w:shd w:val="clear" w:color="auto" w:fill="FFFFFF" w:themeFill="background1"/>
              <w:spacing w:before="0"/>
              <w:rPr>
                <w:rFonts w:ascii="Calibri" w:hAnsi="Calibri" w:cs="Calibri" w:asciiTheme="minorAscii" w:hAnsiTheme="minorAscii" w:cstheme="minorAscii"/>
                <w:color w:val="auto"/>
                <w:sz w:val="24"/>
                <w:szCs w:val="24"/>
              </w:rPr>
            </w:pPr>
            <w:r w:rsidRPr="6229310A" w:rsidR="223699F2">
              <w:rPr>
                <w:rFonts w:ascii="Calibri" w:hAnsi="Calibri" w:cs="Calibri" w:asciiTheme="minorAscii" w:hAnsiTheme="minorAscii" w:cstheme="minorAscii"/>
                <w:color w:val="auto"/>
                <w:sz w:val="24"/>
                <w:szCs w:val="24"/>
              </w:rPr>
              <w:t>Children need to feel empowered/inspired through seeing changemakers in other schools</w:t>
            </w:r>
          </w:p>
          <w:p w:rsidRPr="00726909" w:rsidR="00B14515" w:rsidP="106D3D80" w:rsidRDefault="00B14515" w14:paraId="16301262" w14:textId="67EB274A">
            <w:pPr>
              <w:pStyle w:val="Normal"/>
              <w:rPr>
                <w:color w:val="auto"/>
              </w:rPr>
            </w:pPr>
            <w:r w:rsidRPr="6229310A" w:rsidR="1FBA680F">
              <w:rPr>
                <w:color w:val="auto"/>
              </w:rPr>
              <w:t xml:space="preserve">This can be done with video link up or in person </w:t>
            </w:r>
            <w:r w:rsidRPr="6229310A" w:rsidR="1FBA680F">
              <w:rPr>
                <w:color w:val="auto"/>
              </w:rPr>
              <w:t>meeting</w:t>
            </w:r>
          </w:p>
        </w:tc>
      </w:tr>
      <w:tr w:rsidR="004C2906" w:rsidTr="6229310A" w14:paraId="34A8594A" w14:textId="77777777">
        <w:tc>
          <w:tcPr>
            <w:tcW w:w="6363" w:type="dxa"/>
            <w:shd w:val="clear" w:color="auto" w:fill="E7E6E6" w:themeFill="background2"/>
            <w:tcMar/>
          </w:tcPr>
          <w:p w:rsidRPr="00957498" w:rsidR="00B14515" w:rsidP="6229310A" w:rsidRDefault="00B14515" w14:paraId="3618146E" w14:textId="73C44B49">
            <w:pPr>
              <w:rPr>
                <w:b w:val="1"/>
                <w:bCs w:val="1"/>
                <w:color w:val="auto"/>
                <w:sz w:val="28"/>
                <w:szCs w:val="28"/>
              </w:rPr>
            </w:pPr>
            <w:r w:rsidRPr="6229310A" w:rsidR="223699F2">
              <w:rPr>
                <w:b w:val="1"/>
                <w:bCs w:val="1"/>
                <w:color w:val="auto"/>
                <w:sz w:val="28"/>
                <w:szCs w:val="28"/>
              </w:rPr>
              <w:t>Audit school grounds and identify opportunities for enhancing biodiversity and promoting outdoor learning</w:t>
            </w:r>
          </w:p>
        </w:tc>
        <w:tc>
          <w:tcPr>
            <w:tcW w:w="1632" w:type="dxa"/>
            <w:shd w:val="clear" w:color="auto" w:fill="E7E6E6" w:themeFill="background2"/>
            <w:tcMar/>
          </w:tcPr>
          <w:p w:rsidRPr="00C744BC" w:rsidR="00B14515" w:rsidP="6229310A" w:rsidRDefault="00276A94" w14:paraId="54D489C4" w14:textId="647E1BFB">
            <w:pPr>
              <w:rPr>
                <w:color w:val="auto"/>
                <w:sz w:val="28"/>
                <w:szCs w:val="28"/>
                <w:lang w:val="fr-FR"/>
              </w:rPr>
            </w:pPr>
            <w:r w:rsidRPr="6229310A" w:rsidR="3FE77CA8">
              <w:rPr>
                <w:color w:val="auto"/>
                <w:sz w:val="28"/>
                <w:szCs w:val="28"/>
                <w:lang w:val="fr-FR"/>
              </w:rPr>
              <w:t>S</w:t>
            </w:r>
            <w:r w:rsidRPr="6229310A" w:rsidR="7CCD9942">
              <w:rPr>
                <w:color w:val="auto"/>
                <w:sz w:val="28"/>
                <w:szCs w:val="28"/>
                <w:lang w:val="fr-FR"/>
              </w:rPr>
              <w:t>SL</w:t>
            </w:r>
            <w:r w:rsidRPr="6229310A" w:rsidR="3FE77CA8">
              <w:rPr>
                <w:color w:val="auto"/>
                <w:sz w:val="28"/>
                <w:szCs w:val="28"/>
                <w:lang w:val="fr-FR"/>
              </w:rPr>
              <w:t>/</w:t>
            </w:r>
            <w:r w:rsidRPr="6229310A" w:rsidR="7CCD9942">
              <w:rPr>
                <w:color w:val="auto"/>
                <w:sz w:val="28"/>
                <w:szCs w:val="28"/>
                <w:lang w:val="fr-FR"/>
              </w:rPr>
              <w:t>CL/CAs/</w:t>
            </w:r>
            <w:r w:rsidRPr="6229310A" w:rsidR="3FE77CA8">
              <w:rPr>
                <w:color w:val="auto"/>
                <w:sz w:val="28"/>
                <w:szCs w:val="28"/>
                <w:lang w:val="fr-FR"/>
              </w:rPr>
              <w:t>Site Manager</w:t>
            </w:r>
            <w:r w:rsidRPr="6229310A" w:rsidR="7867C08B">
              <w:rPr>
                <w:color w:val="auto"/>
                <w:sz w:val="28"/>
                <w:szCs w:val="28"/>
                <w:lang w:val="fr-FR"/>
              </w:rPr>
              <w:t>/SWG</w:t>
            </w:r>
          </w:p>
        </w:tc>
        <w:tc>
          <w:tcPr>
            <w:tcW w:w="930" w:type="dxa"/>
            <w:shd w:val="clear" w:color="auto" w:fill="E7E6E6" w:themeFill="background2"/>
            <w:tcMar/>
          </w:tcPr>
          <w:p w:rsidRPr="00C744BC" w:rsidR="00B14515" w:rsidP="6229310A" w:rsidRDefault="00B14515" w14:paraId="78B5FAD1" w14:textId="77777777">
            <w:pPr>
              <w:rPr>
                <w:color w:val="auto"/>
                <w:lang w:val="fr-FR"/>
              </w:rPr>
            </w:pPr>
          </w:p>
        </w:tc>
        <w:tc>
          <w:tcPr>
            <w:tcW w:w="5023" w:type="dxa"/>
            <w:shd w:val="clear" w:color="auto" w:fill="E7E6E6" w:themeFill="background2"/>
            <w:tcMar/>
          </w:tcPr>
          <w:p w:rsidRPr="000E5E7B" w:rsidR="00B14515" w:rsidP="6229310A" w:rsidRDefault="00B14515" w14:paraId="7864233A" w14:textId="2CDC3B43">
            <w:pPr>
              <w:pStyle w:val="Heading1"/>
              <w:shd w:val="clear" w:color="auto" w:fill="FFFFFF" w:themeFill="background1"/>
              <w:spacing w:before="0"/>
              <w:rPr>
                <w:rFonts w:ascii="Calibri" w:hAnsi="Calibri" w:cs="Calibri" w:asciiTheme="minorAscii" w:hAnsiTheme="minorAscii" w:cstheme="minorAscii"/>
                <w:color w:val="auto"/>
                <w:sz w:val="24"/>
                <w:szCs w:val="24"/>
              </w:rPr>
            </w:pPr>
            <w:r w:rsidRPr="6229310A" w:rsidR="223699F2">
              <w:rPr>
                <w:rFonts w:ascii="Calibri" w:hAnsi="Calibri" w:cs="Calibri" w:asciiTheme="minorAscii" w:hAnsiTheme="minorAscii" w:cstheme="minorAscii"/>
                <w:color w:val="auto"/>
                <w:sz w:val="24"/>
                <w:szCs w:val="24"/>
              </w:rPr>
              <w:t>Use the materials from the National Education Nature Park and the OSOW audit</w:t>
            </w:r>
          </w:p>
        </w:tc>
      </w:tr>
      <w:tr w:rsidR="004C2906" w:rsidTr="6229310A" w14:paraId="30EE23D2" w14:textId="77777777">
        <w:tc>
          <w:tcPr>
            <w:tcW w:w="6363" w:type="dxa"/>
            <w:shd w:val="clear" w:color="auto" w:fill="E7E6E6" w:themeFill="background2"/>
            <w:tcMar/>
          </w:tcPr>
          <w:p w:rsidRPr="00957498" w:rsidR="00B14515" w:rsidP="6229310A" w:rsidRDefault="00B14515" w14:paraId="662877E4" w14:textId="3B4AFBF5">
            <w:pPr>
              <w:rPr>
                <w:b w:val="1"/>
                <w:bCs w:val="1"/>
                <w:color w:val="auto"/>
                <w:sz w:val="28"/>
                <w:szCs w:val="28"/>
              </w:rPr>
            </w:pPr>
            <w:r w:rsidRPr="6229310A" w:rsidR="223699F2">
              <w:rPr>
                <w:b w:val="1"/>
                <w:bCs w:val="1"/>
                <w:color w:val="auto"/>
                <w:sz w:val="28"/>
                <w:szCs w:val="28"/>
              </w:rPr>
              <w:t xml:space="preserve">Significant focus on school commitment to sustainability on school website </w:t>
            </w:r>
          </w:p>
        </w:tc>
        <w:tc>
          <w:tcPr>
            <w:tcW w:w="1632" w:type="dxa"/>
            <w:shd w:val="clear" w:color="auto" w:fill="E7E6E6" w:themeFill="background2"/>
            <w:tcMar/>
          </w:tcPr>
          <w:p w:rsidR="00B14515" w:rsidP="6229310A" w:rsidRDefault="00B14515" w14:paraId="398C521A" w14:textId="762575E8">
            <w:pPr>
              <w:rPr>
                <w:color w:val="auto"/>
                <w:sz w:val="28"/>
                <w:szCs w:val="28"/>
              </w:rPr>
            </w:pPr>
            <w:r w:rsidRPr="6229310A" w:rsidR="223699F2">
              <w:rPr>
                <w:color w:val="auto"/>
                <w:sz w:val="28"/>
                <w:szCs w:val="28"/>
              </w:rPr>
              <w:t>SBM/S</w:t>
            </w:r>
            <w:r w:rsidRPr="6229310A" w:rsidR="7CCD9942">
              <w:rPr>
                <w:color w:val="auto"/>
                <w:sz w:val="28"/>
                <w:szCs w:val="28"/>
              </w:rPr>
              <w:t>SL</w:t>
            </w:r>
          </w:p>
        </w:tc>
        <w:tc>
          <w:tcPr>
            <w:tcW w:w="930" w:type="dxa"/>
            <w:shd w:val="clear" w:color="auto" w:fill="E7E6E6" w:themeFill="background2"/>
            <w:tcMar/>
          </w:tcPr>
          <w:p w:rsidR="00B14515" w:rsidP="6229310A" w:rsidRDefault="00B14515" w14:paraId="573674FA" w14:textId="77777777">
            <w:pPr>
              <w:rPr>
                <w:color w:val="auto"/>
              </w:rPr>
            </w:pPr>
          </w:p>
        </w:tc>
        <w:tc>
          <w:tcPr>
            <w:tcW w:w="5023" w:type="dxa"/>
            <w:shd w:val="clear" w:color="auto" w:fill="E7E6E6" w:themeFill="background2"/>
            <w:tcMar/>
          </w:tcPr>
          <w:p w:rsidRPr="00F0167E" w:rsidR="00B14515" w:rsidP="6229310A" w:rsidRDefault="00B14515" w14:paraId="5F328A3D" w14:textId="69A26FCB">
            <w:pPr>
              <w:pStyle w:val="Heading1"/>
              <w:shd w:val="clear" w:color="auto" w:fill="FFFFFF" w:themeFill="background1"/>
              <w:spacing w:before="0"/>
              <w:rPr>
                <w:rFonts w:ascii="Calibri" w:hAnsi="Calibri" w:cs="Calibri" w:asciiTheme="minorAscii" w:hAnsiTheme="minorAscii" w:cstheme="minorAscii"/>
                <w:color w:val="auto"/>
                <w:sz w:val="24"/>
                <w:szCs w:val="24"/>
              </w:rPr>
            </w:pPr>
            <w:r w:rsidRPr="6229310A" w:rsidR="223699F2">
              <w:rPr>
                <w:rFonts w:ascii="Calibri" w:hAnsi="Calibri" w:cs="Calibri" w:asciiTheme="minorAscii" w:hAnsiTheme="minorAscii" w:cstheme="minorAscii"/>
                <w:color w:val="auto"/>
                <w:sz w:val="24"/>
                <w:szCs w:val="24"/>
              </w:rPr>
              <w:t xml:space="preserve">Many parents/carers are now choosing their schools with commitment to sustainability and environmental education as a </w:t>
            </w:r>
            <w:r w:rsidRPr="6229310A" w:rsidR="23A87B62">
              <w:rPr>
                <w:rFonts w:ascii="Calibri" w:hAnsi="Calibri" w:cs="Calibri" w:asciiTheme="minorAscii" w:hAnsiTheme="minorAscii" w:cstheme="minorAscii"/>
                <w:color w:val="auto"/>
                <w:sz w:val="24"/>
                <w:szCs w:val="24"/>
              </w:rPr>
              <w:t>key criterion</w:t>
            </w:r>
          </w:p>
        </w:tc>
      </w:tr>
      <w:tr w:rsidR="004C2906" w:rsidTr="6229310A" w14:paraId="7A2DB0EB" w14:textId="77777777">
        <w:tc>
          <w:tcPr>
            <w:tcW w:w="6363" w:type="dxa"/>
            <w:shd w:val="clear" w:color="auto" w:fill="E7E6E6" w:themeFill="background2"/>
            <w:tcMar/>
          </w:tcPr>
          <w:p w:rsidRPr="00957498" w:rsidR="00B14515" w:rsidP="6229310A" w:rsidRDefault="00B14515" w14:paraId="35AEE93C" w14:textId="57004875">
            <w:pPr>
              <w:rPr>
                <w:b w:val="1"/>
                <w:bCs w:val="1"/>
                <w:color w:val="auto"/>
                <w:sz w:val="28"/>
                <w:szCs w:val="28"/>
              </w:rPr>
            </w:pPr>
            <w:r w:rsidRPr="6229310A" w:rsidR="223699F2">
              <w:rPr>
                <w:b w:val="1"/>
                <w:bCs w:val="1"/>
                <w:color w:val="auto"/>
                <w:sz w:val="28"/>
                <w:szCs w:val="28"/>
              </w:rPr>
              <w:t>Regular feature/update/slot in school newsletter</w:t>
            </w:r>
            <w:r w:rsidRPr="6229310A" w:rsidR="59D3894C">
              <w:rPr>
                <w:b w:val="1"/>
                <w:bCs w:val="1"/>
                <w:color w:val="auto"/>
                <w:sz w:val="28"/>
                <w:szCs w:val="28"/>
              </w:rPr>
              <w:t>/school TV</w:t>
            </w:r>
          </w:p>
        </w:tc>
        <w:tc>
          <w:tcPr>
            <w:tcW w:w="1632" w:type="dxa"/>
            <w:shd w:val="clear" w:color="auto" w:fill="E7E6E6" w:themeFill="background2"/>
            <w:tcMar/>
          </w:tcPr>
          <w:p w:rsidR="00B14515" w:rsidP="6229310A" w:rsidRDefault="00C744BC" w14:paraId="12367020" w14:textId="4CA40721">
            <w:pPr>
              <w:rPr>
                <w:color w:val="auto"/>
                <w:sz w:val="28"/>
                <w:szCs w:val="28"/>
              </w:rPr>
            </w:pPr>
            <w:r w:rsidRPr="6229310A" w:rsidR="7CCD9942">
              <w:rPr>
                <w:color w:val="auto"/>
                <w:sz w:val="28"/>
                <w:szCs w:val="28"/>
              </w:rPr>
              <w:t>SSL</w:t>
            </w:r>
          </w:p>
        </w:tc>
        <w:tc>
          <w:tcPr>
            <w:tcW w:w="930" w:type="dxa"/>
            <w:shd w:val="clear" w:color="auto" w:fill="E7E6E6" w:themeFill="background2"/>
            <w:tcMar/>
          </w:tcPr>
          <w:p w:rsidR="00B14515" w:rsidP="6229310A" w:rsidRDefault="00B14515" w14:paraId="4D78407C" w14:textId="77777777">
            <w:pPr>
              <w:rPr>
                <w:color w:val="auto"/>
              </w:rPr>
            </w:pPr>
          </w:p>
        </w:tc>
        <w:tc>
          <w:tcPr>
            <w:tcW w:w="5023" w:type="dxa"/>
            <w:shd w:val="clear" w:color="auto" w:fill="E7E6E6" w:themeFill="background2"/>
            <w:tcMar/>
          </w:tcPr>
          <w:p w:rsidRPr="00F0167E" w:rsidR="00B14515" w:rsidP="6229310A" w:rsidRDefault="00B14515" w14:paraId="194EAC1E" w14:textId="6F8B8B85">
            <w:pPr>
              <w:pStyle w:val="Heading1"/>
              <w:shd w:val="clear" w:color="auto" w:fill="FFFFFF" w:themeFill="background1"/>
              <w:spacing w:before="0"/>
              <w:rPr>
                <w:rFonts w:ascii="Calibri" w:hAnsi="Calibri" w:cs="Calibri" w:asciiTheme="minorAscii" w:hAnsiTheme="minorAscii" w:cstheme="minorAscii"/>
                <w:color w:val="auto"/>
                <w:sz w:val="24"/>
                <w:szCs w:val="24"/>
              </w:rPr>
            </w:pPr>
            <w:r w:rsidRPr="6229310A" w:rsidR="223699F2">
              <w:rPr>
                <w:rFonts w:ascii="Calibri" w:hAnsi="Calibri" w:cs="Calibri" w:asciiTheme="minorAscii" w:hAnsiTheme="minorAscii" w:cstheme="minorAscii"/>
                <w:color w:val="auto"/>
                <w:sz w:val="24"/>
                <w:szCs w:val="24"/>
              </w:rPr>
              <w:t>The more communication there is the more people can see how they can get involved and the impact the community is having</w:t>
            </w:r>
          </w:p>
        </w:tc>
      </w:tr>
      <w:tr w:rsidR="004C2906" w:rsidTr="6229310A" w14:paraId="2A3B555E" w14:textId="77777777">
        <w:tc>
          <w:tcPr>
            <w:tcW w:w="6363" w:type="dxa"/>
            <w:shd w:val="clear" w:color="auto" w:fill="E7E6E6" w:themeFill="background2"/>
            <w:tcMar/>
          </w:tcPr>
          <w:p w:rsidRPr="00957498" w:rsidR="00B14515" w:rsidP="6229310A" w:rsidRDefault="00B14515" w14:paraId="6DCFDD52" w14:textId="0DCDEEEF">
            <w:pPr>
              <w:rPr>
                <w:b w:val="1"/>
                <w:bCs w:val="1"/>
                <w:color w:val="auto"/>
                <w:sz w:val="28"/>
                <w:szCs w:val="28"/>
              </w:rPr>
            </w:pPr>
            <w:r w:rsidRPr="6229310A" w:rsidR="223699F2">
              <w:rPr>
                <w:b w:val="1"/>
                <w:bCs w:val="1"/>
                <w:color w:val="auto"/>
                <w:sz w:val="28"/>
                <w:szCs w:val="28"/>
              </w:rPr>
              <w:t>O</w:t>
            </w:r>
            <w:r w:rsidRPr="6229310A" w:rsidR="484F2183">
              <w:rPr>
                <w:b w:val="1"/>
                <w:bCs w:val="1"/>
                <w:color w:val="auto"/>
                <w:sz w:val="28"/>
                <w:szCs w:val="28"/>
              </w:rPr>
              <w:t>S</w:t>
            </w:r>
            <w:r w:rsidRPr="6229310A" w:rsidR="223699F2">
              <w:rPr>
                <w:b w:val="1"/>
                <w:bCs w:val="1"/>
                <w:color w:val="auto"/>
                <w:sz w:val="28"/>
                <w:szCs w:val="28"/>
              </w:rPr>
              <w:t>OW notice board in prominent place</w:t>
            </w:r>
          </w:p>
        </w:tc>
        <w:tc>
          <w:tcPr>
            <w:tcW w:w="1632" w:type="dxa"/>
            <w:shd w:val="clear" w:color="auto" w:fill="E7E6E6" w:themeFill="background2"/>
            <w:tcMar/>
          </w:tcPr>
          <w:p w:rsidR="00B14515" w:rsidP="6229310A" w:rsidRDefault="00B14515" w14:paraId="5A6A7DEF" w14:textId="59D45852">
            <w:pPr>
              <w:rPr>
                <w:color w:val="auto"/>
                <w:sz w:val="28"/>
                <w:szCs w:val="28"/>
              </w:rPr>
            </w:pPr>
            <w:r w:rsidRPr="6229310A" w:rsidR="223699F2">
              <w:rPr>
                <w:color w:val="auto"/>
                <w:sz w:val="28"/>
                <w:szCs w:val="28"/>
              </w:rPr>
              <w:t>S</w:t>
            </w:r>
            <w:r w:rsidRPr="6229310A" w:rsidR="7CCD9942">
              <w:rPr>
                <w:color w:val="auto"/>
                <w:sz w:val="28"/>
                <w:szCs w:val="28"/>
              </w:rPr>
              <w:t>SL</w:t>
            </w:r>
          </w:p>
        </w:tc>
        <w:tc>
          <w:tcPr>
            <w:tcW w:w="930" w:type="dxa"/>
            <w:shd w:val="clear" w:color="auto" w:fill="E7E6E6" w:themeFill="background2"/>
            <w:tcMar/>
          </w:tcPr>
          <w:p w:rsidR="00B14515" w:rsidP="6229310A" w:rsidRDefault="00B14515" w14:paraId="426E3070" w14:textId="77777777">
            <w:pPr>
              <w:rPr>
                <w:color w:val="auto"/>
              </w:rPr>
            </w:pPr>
          </w:p>
        </w:tc>
        <w:tc>
          <w:tcPr>
            <w:tcW w:w="5023" w:type="dxa"/>
            <w:shd w:val="clear" w:color="auto" w:fill="E7E6E6" w:themeFill="background2"/>
            <w:tcMar/>
          </w:tcPr>
          <w:p w:rsidRPr="00F0167E" w:rsidR="00B14515" w:rsidP="6229310A" w:rsidRDefault="00B14515" w14:paraId="184500C5" w14:textId="6BD6C9BA">
            <w:pPr>
              <w:pStyle w:val="Heading1"/>
              <w:shd w:val="clear" w:color="auto" w:fill="FFFFFF" w:themeFill="background1"/>
              <w:spacing w:before="0"/>
              <w:rPr>
                <w:rFonts w:ascii="Calibri" w:hAnsi="Calibri" w:cs="Calibri" w:asciiTheme="minorAscii" w:hAnsiTheme="minorAscii" w:cstheme="minorAscii"/>
                <w:color w:val="auto"/>
                <w:sz w:val="24"/>
                <w:szCs w:val="24"/>
              </w:rPr>
            </w:pPr>
            <w:r w:rsidRPr="6229310A" w:rsidR="223699F2">
              <w:rPr>
                <w:rFonts w:ascii="Calibri" w:hAnsi="Calibri" w:cs="Calibri" w:asciiTheme="minorAscii" w:hAnsiTheme="minorAscii" w:cstheme="minorAscii"/>
                <w:color w:val="auto"/>
                <w:sz w:val="24"/>
                <w:szCs w:val="24"/>
              </w:rPr>
              <w:t>See above</w:t>
            </w:r>
          </w:p>
        </w:tc>
      </w:tr>
      <w:tr w:rsidR="004C2906" w:rsidTr="6229310A" w14:paraId="2F86326C" w14:textId="77777777">
        <w:tc>
          <w:tcPr>
            <w:tcW w:w="6363" w:type="dxa"/>
            <w:shd w:val="clear" w:color="auto" w:fill="E7E6E6" w:themeFill="background2"/>
            <w:tcMar/>
          </w:tcPr>
          <w:p w:rsidRPr="00957498" w:rsidR="00B14515" w:rsidP="6229310A" w:rsidRDefault="00B14515" w14:paraId="62EB6C2F" w14:textId="071B53C0">
            <w:pPr>
              <w:rPr>
                <w:b w:val="1"/>
                <w:bCs w:val="1"/>
                <w:color w:val="auto"/>
                <w:sz w:val="28"/>
                <w:szCs w:val="28"/>
              </w:rPr>
            </w:pPr>
            <w:r w:rsidRPr="6229310A" w:rsidR="223699F2">
              <w:rPr>
                <w:b w:val="1"/>
                <w:bCs w:val="1"/>
                <w:color w:val="auto"/>
                <w:sz w:val="28"/>
                <w:szCs w:val="28"/>
              </w:rPr>
              <w:t>Create a schedule of green events during the year e</w:t>
            </w:r>
            <w:r w:rsidRPr="6229310A" w:rsidR="223699F2">
              <w:rPr>
                <w:b w:val="1"/>
                <w:bCs w:val="1"/>
                <w:color w:val="auto"/>
                <w:sz w:val="28"/>
                <w:szCs w:val="28"/>
              </w:rPr>
              <w:t>.</w:t>
            </w:r>
            <w:r w:rsidRPr="6229310A" w:rsidR="223699F2">
              <w:rPr>
                <w:b w:val="1"/>
                <w:bCs w:val="1"/>
                <w:color w:val="auto"/>
                <w:sz w:val="28"/>
                <w:szCs w:val="28"/>
              </w:rPr>
              <w:t>g</w:t>
            </w:r>
            <w:r w:rsidRPr="6229310A" w:rsidR="223699F2">
              <w:rPr>
                <w:b w:val="1"/>
                <w:bCs w:val="1"/>
                <w:color w:val="auto"/>
                <w:sz w:val="28"/>
                <w:szCs w:val="28"/>
              </w:rPr>
              <w:t>.</w:t>
            </w:r>
            <w:r w:rsidRPr="6229310A" w:rsidR="223699F2">
              <w:rPr>
                <w:b w:val="1"/>
                <w:bCs w:val="1"/>
                <w:color w:val="auto"/>
                <w:sz w:val="28"/>
                <w:szCs w:val="28"/>
              </w:rPr>
              <w:t xml:space="preserve"> Switch Off Fortnight, World Ocean Day</w:t>
            </w:r>
            <w:r w:rsidRPr="6229310A" w:rsidR="223699F2">
              <w:rPr>
                <w:b w:val="1"/>
                <w:bCs w:val="1"/>
                <w:color w:val="auto"/>
                <w:sz w:val="28"/>
                <w:szCs w:val="28"/>
              </w:rPr>
              <w:t xml:space="preserve">, Go Wild in June and schedule resource saving events for the whole year e.g. </w:t>
            </w:r>
            <w:r w:rsidRPr="6229310A" w:rsidR="223699F2">
              <w:rPr>
                <w:rFonts w:cs="Calibri" w:cstheme="minorAscii"/>
                <w:b w:val="1"/>
                <w:bCs w:val="1"/>
                <w:color w:val="auto"/>
                <w:sz w:val="28"/>
                <w:szCs w:val="28"/>
              </w:rPr>
              <w:t>Business Enterprise, Freegle, Book Swap, Clothes Swap</w:t>
            </w:r>
            <w:r w:rsidRPr="6229310A" w:rsidR="223699F2">
              <w:rPr>
                <w:rFonts w:cs="Calibri" w:cstheme="minorAscii"/>
                <w:b w:val="1"/>
                <w:bCs w:val="1"/>
                <w:color w:val="auto"/>
                <w:sz w:val="28"/>
                <w:szCs w:val="28"/>
              </w:rPr>
              <w:t>, Toy Swap</w:t>
            </w:r>
          </w:p>
        </w:tc>
        <w:tc>
          <w:tcPr>
            <w:tcW w:w="1632" w:type="dxa"/>
            <w:shd w:val="clear" w:color="auto" w:fill="E7E6E6" w:themeFill="background2"/>
            <w:tcMar/>
          </w:tcPr>
          <w:p w:rsidRPr="00630E84" w:rsidR="00B14515" w:rsidP="6229310A" w:rsidRDefault="00C744BC" w14:paraId="7CA221CF" w14:textId="60C3A4B6">
            <w:pPr>
              <w:rPr>
                <w:color w:val="auto"/>
                <w:sz w:val="28"/>
                <w:szCs w:val="28"/>
              </w:rPr>
            </w:pPr>
            <w:r w:rsidRPr="6229310A" w:rsidR="7CCD9942">
              <w:rPr>
                <w:color w:val="auto"/>
                <w:sz w:val="28"/>
                <w:szCs w:val="28"/>
              </w:rPr>
              <w:t>SSL</w:t>
            </w:r>
          </w:p>
        </w:tc>
        <w:tc>
          <w:tcPr>
            <w:tcW w:w="930" w:type="dxa"/>
            <w:shd w:val="clear" w:color="auto" w:fill="E7E6E6" w:themeFill="background2"/>
            <w:tcMar/>
          </w:tcPr>
          <w:p w:rsidR="00B14515" w:rsidP="6229310A" w:rsidRDefault="00B14515" w14:paraId="72F80120" w14:textId="77777777">
            <w:pPr>
              <w:rPr>
                <w:color w:val="auto"/>
              </w:rPr>
            </w:pPr>
          </w:p>
        </w:tc>
        <w:tc>
          <w:tcPr>
            <w:tcW w:w="5023" w:type="dxa"/>
            <w:shd w:val="clear" w:color="auto" w:fill="E7E6E6" w:themeFill="background2"/>
            <w:tcMar/>
          </w:tcPr>
          <w:p w:rsidRPr="00260A68" w:rsidR="00B14515" w:rsidP="6229310A" w:rsidRDefault="00662E76" w14:paraId="2F501D71" w14:textId="58B078FD">
            <w:pPr>
              <w:rPr>
                <w:color w:val="auto"/>
              </w:rPr>
            </w:pPr>
            <w:r w:rsidRPr="6229310A" w:rsidR="43CA1869">
              <w:rPr>
                <w:color w:val="auto"/>
              </w:rPr>
              <w:t>This will enable the widening and deepening of the school sustainability culture</w:t>
            </w:r>
          </w:p>
        </w:tc>
      </w:tr>
      <w:tr w:rsidR="004C2906" w:rsidTr="6229310A" w14:paraId="32A07580" w14:textId="77777777">
        <w:tc>
          <w:tcPr>
            <w:tcW w:w="6363" w:type="dxa"/>
            <w:shd w:val="clear" w:color="auto" w:fill="E7E6E6" w:themeFill="background2"/>
            <w:tcMar/>
          </w:tcPr>
          <w:p w:rsidRPr="00957498" w:rsidR="00B14515" w:rsidP="6229310A" w:rsidRDefault="00B14515" w14:paraId="0AA56F05" w14:textId="5059BCD0">
            <w:pPr>
              <w:rPr>
                <w:b w:val="1"/>
                <w:bCs w:val="1"/>
                <w:color w:val="auto"/>
                <w:sz w:val="28"/>
                <w:szCs w:val="28"/>
              </w:rPr>
            </w:pPr>
            <w:r w:rsidRPr="6229310A" w:rsidR="27EB879A">
              <w:rPr>
                <w:b w:val="1"/>
                <w:bCs w:val="1"/>
                <w:color w:val="auto"/>
                <w:sz w:val="28"/>
                <w:szCs w:val="28"/>
              </w:rPr>
              <w:t xml:space="preserve">Give a green context to some of the annual special weeks e.g. </w:t>
            </w:r>
            <w:r w:rsidRPr="6229310A" w:rsidR="27EB879A">
              <w:rPr>
                <w:b w:val="1"/>
                <w:bCs w:val="1"/>
                <w:color w:val="auto"/>
                <w:sz w:val="28"/>
                <w:szCs w:val="28"/>
              </w:rPr>
              <w:t>A</w:t>
            </w:r>
            <w:r w:rsidRPr="6229310A" w:rsidR="27EB879A">
              <w:rPr>
                <w:b w:val="1"/>
                <w:bCs w:val="1"/>
                <w:color w:val="auto"/>
                <w:sz w:val="28"/>
                <w:szCs w:val="28"/>
              </w:rPr>
              <w:t xml:space="preserve">rts </w:t>
            </w:r>
            <w:r w:rsidRPr="6229310A" w:rsidR="27EB879A">
              <w:rPr>
                <w:b w:val="1"/>
                <w:bCs w:val="1"/>
                <w:color w:val="auto"/>
                <w:sz w:val="28"/>
                <w:szCs w:val="28"/>
              </w:rPr>
              <w:t>W</w:t>
            </w:r>
            <w:r w:rsidRPr="6229310A" w:rsidR="27EB879A">
              <w:rPr>
                <w:b w:val="1"/>
                <w:bCs w:val="1"/>
                <w:color w:val="auto"/>
                <w:sz w:val="28"/>
                <w:szCs w:val="28"/>
              </w:rPr>
              <w:t>eek</w:t>
            </w:r>
            <w:r w:rsidRPr="6229310A" w:rsidR="79B3F153">
              <w:rPr>
                <w:b w:val="1"/>
                <w:bCs w:val="1"/>
                <w:color w:val="auto"/>
                <w:sz w:val="28"/>
                <w:szCs w:val="28"/>
              </w:rPr>
              <w:t xml:space="preserve">, </w:t>
            </w:r>
            <w:r w:rsidRPr="6229310A" w:rsidR="5D784F8B">
              <w:rPr>
                <w:b w:val="1"/>
                <w:bCs w:val="1"/>
                <w:color w:val="auto"/>
                <w:sz w:val="28"/>
                <w:szCs w:val="28"/>
              </w:rPr>
              <w:t>Enrichment Week</w:t>
            </w:r>
          </w:p>
        </w:tc>
        <w:tc>
          <w:tcPr>
            <w:tcW w:w="1632" w:type="dxa"/>
            <w:shd w:val="clear" w:color="auto" w:fill="E7E6E6" w:themeFill="background2"/>
            <w:tcMar/>
          </w:tcPr>
          <w:p w:rsidRPr="00630E84" w:rsidR="00B14515" w:rsidP="6229310A" w:rsidRDefault="00C744BC" w14:paraId="07A0C732" w14:textId="1FCE89A2">
            <w:pPr>
              <w:rPr>
                <w:color w:val="auto"/>
                <w:sz w:val="28"/>
                <w:szCs w:val="28"/>
              </w:rPr>
            </w:pPr>
            <w:r w:rsidRPr="6229310A" w:rsidR="7CCD9942">
              <w:rPr>
                <w:color w:val="auto"/>
                <w:sz w:val="28"/>
                <w:szCs w:val="28"/>
              </w:rPr>
              <w:t>SSL/</w:t>
            </w:r>
            <w:r w:rsidRPr="6229310A" w:rsidR="23A87B62">
              <w:rPr>
                <w:color w:val="auto"/>
                <w:sz w:val="28"/>
                <w:szCs w:val="28"/>
              </w:rPr>
              <w:t>HofD</w:t>
            </w:r>
          </w:p>
        </w:tc>
        <w:tc>
          <w:tcPr>
            <w:tcW w:w="930" w:type="dxa"/>
            <w:shd w:val="clear" w:color="auto" w:fill="E7E6E6" w:themeFill="background2"/>
            <w:tcMar/>
          </w:tcPr>
          <w:p w:rsidR="00B14515" w:rsidP="6229310A" w:rsidRDefault="00B14515" w14:paraId="3E067B5E" w14:textId="77777777">
            <w:pPr>
              <w:rPr>
                <w:color w:val="auto"/>
              </w:rPr>
            </w:pPr>
          </w:p>
        </w:tc>
        <w:tc>
          <w:tcPr>
            <w:tcW w:w="5023" w:type="dxa"/>
            <w:shd w:val="clear" w:color="auto" w:fill="E7E6E6" w:themeFill="background2"/>
            <w:tcMar/>
          </w:tcPr>
          <w:p w:rsidRPr="00641837" w:rsidR="00B14515" w:rsidP="6229310A" w:rsidRDefault="00B14515" w14:paraId="19B79373" w14:textId="5CD94DDC">
            <w:pPr>
              <w:pStyle w:val="Heading1"/>
              <w:shd w:val="clear" w:color="auto" w:fill="FFFFFF" w:themeFill="background1"/>
              <w:spacing w:before="0"/>
              <w:rPr>
                <w:rFonts w:ascii="Calibri" w:hAnsi="Calibri" w:cs="Calibri" w:asciiTheme="minorAscii" w:hAnsiTheme="minorAscii" w:cstheme="minorAscii"/>
                <w:color w:val="auto"/>
                <w:sz w:val="24"/>
                <w:szCs w:val="24"/>
              </w:rPr>
            </w:pPr>
            <w:r w:rsidRPr="6229310A" w:rsidR="223699F2">
              <w:rPr>
                <w:rFonts w:ascii="Calibri" w:hAnsi="Calibri" w:cs="Calibri" w:asciiTheme="minorAscii" w:hAnsiTheme="minorAscii" w:cstheme="minorAscii"/>
                <w:color w:val="auto"/>
                <w:sz w:val="24"/>
                <w:szCs w:val="24"/>
              </w:rPr>
              <w:t>E</w:t>
            </w:r>
            <w:r w:rsidRPr="6229310A" w:rsidR="223699F2">
              <w:rPr>
                <w:rFonts w:ascii="Calibri" w:hAnsi="Calibri" w:cs="Calibri" w:asciiTheme="minorAscii" w:hAnsiTheme="minorAscii" w:cstheme="minorAscii"/>
                <w:color w:val="auto"/>
                <w:sz w:val="24"/>
                <w:szCs w:val="24"/>
              </w:rPr>
              <w:t>.</w:t>
            </w:r>
            <w:r w:rsidRPr="6229310A" w:rsidR="223699F2">
              <w:rPr>
                <w:rFonts w:ascii="Calibri" w:hAnsi="Calibri" w:cs="Calibri" w:asciiTheme="minorAscii" w:hAnsiTheme="minorAscii" w:cstheme="minorAscii"/>
                <w:color w:val="auto"/>
                <w:sz w:val="24"/>
                <w:szCs w:val="24"/>
              </w:rPr>
              <w:t>g</w:t>
            </w:r>
            <w:r w:rsidRPr="6229310A" w:rsidR="223699F2">
              <w:rPr>
                <w:rFonts w:ascii="Calibri" w:hAnsi="Calibri" w:cs="Calibri" w:asciiTheme="minorAscii" w:hAnsiTheme="minorAscii" w:cstheme="minorAscii"/>
                <w:color w:val="auto"/>
                <w:sz w:val="24"/>
                <w:szCs w:val="24"/>
              </w:rPr>
              <w:t>.</w:t>
            </w:r>
            <w:r w:rsidRPr="6229310A" w:rsidR="223699F2">
              <w:rPr>
                <w:rFonts w:ascii="Calibri" w:hAnsi="Calibri" w:cs="Calibri" w:asciiTheme="minorAscii" w:hAnsiTheme="minorAscii" w:cstheme="minorAscii"/>
                <w:color w:val="auto"/>
                <w:sz w:val="24"/>
                <w:szCs w:val="24"/>
              </w:rPr>
              <w:t xml:space="preserve"> Book week focuses on environmental texts or Art Week has a nature focus etc.</w:t>
            </w:r>
          </w:p>
        </w:tc>
      </w:tr>
      <w:tr w:rsidR="004C2906" w:rsidTr="6229310A" w14:paraId="4E447B53" w14:textId="1D87E720">
        <w:tc>
          <w:tcPr>
            <w:tcW w:w="6363" w:type="dxa"/>
            <w:shd w:val="clear" w:color="auto" w:fill="E7E6E6" w:themeFill="background2"/>
            <w:tcMar/>
          </w:tcPr>
          <w:p w:rsidRPr="00957498" w:rsidR="00B14515" w:rsidP="6229310A" w:rsidRDefault="00B14515" w14:paraId="5A1D89C1" w14:textId="42F8ABD1">
            <w:pPr>
              <w:rPr>
                <w:b w:val="1"/>
                <w:bCs w:val="1"/>
                <w:color w:val="auto"/>
                <w:sz w:val="28"/>
                <w:szCs w:val="28"/>
              </w:rPr>
            </w:pPr>
            <w:r w:rsidRPr="6229310A" w:rsidR="223699F2">
              <w:rPr>
                <w:b w:val="1"/>
                <w:bCs w:val="1"/>
                <w:color w:val="auto"/>
                <w:sz w:val="28"/>
                <w:szCs w:val="28"/>
              </w:rPr>
              <w:t>Make carbon literacy training film available to families</w:t>
            </w:r>
          </w:p>
          <w:p w:rsidRPr="00957498" w:rsidR="00B14515" w:rsidP="6229310A" w:rsidRDefault="00B14515" w14:paraId="7730136D" w14:textId="77777777">
            <w:pPr>
              <w:rPr>
                <w:b w:val="1"/>
                <w:bCs w:val="1"/>
                <w:color w:val="auto"/>
                <w:sz w:val="28"/>
                <w:szCs w:val="28"/>
              </w:rPr>
            </w:pPr>
          </w:p>
          <w:p w:rsidRPr="00957498" w:rsidR="00B14515" w:rsidP="6229310A" w:rsidRDefault="00B14515" w14:paraId="26BF3C58" w14:textId="0066A2C2">
            <w:pPr>
              <w:rPr>
                <w:b w:val="1"/>
                <w:bCs w:val="1"/>
                <w:color w:val="auto"/>
                <w:sz w:val="28"/>
                <w:szCs w:val="28"/>
              </w:rPr>
            </w:pPr>
            <w:hyperlink r:id="R01bd3eb759224e45">
              <w:r w:rsidRPr="6229310A" w:rsidR="223699F2">
                <w:rPr>
                  <w:rStyle w:val="Hyperlink"/>
                  <w:b w:val="1"/>
                  <w:bCs w:val="1"/>
                  <w:color w:val="auto"/>
                  <w:sz w:val="28"/>
                  <w:szCs w:val="28"/>
                </w:rPr>
                <w:t>https://www.youtube.com/watch?v=HExapQfulPg</w:t>
              </w:r>
            </w:hyperlink>
          </w:p>
          <w:p w:rsidRPr="00957498" w:rsidR="00B14515" w:rsidP="6229310A" w:rsidRDefault="00B14515" w14:paraId="1BF58E66" w14:textId="6A4CFE28">
            <w:pPr>
              <w:rPr>
                <w:b w:val="1"/>
                <w:bCs w:val="1"/>
                <w:color w:val="auto"/>
                <w:sz w:val="28"/>
                <w:szCs w:val="28"/>
              </w:rPr>
            </w:pPr>
          </w:p>
        </w:tc>
        <w:tc>
          <w:tcPr>
            <w:tcW w:w="1632" w:type="dxa"/>
            <w:shd w:val="clear" w:color="auto" w:fill="E7E6E6" w:themeFill="background2"/>
            <w:tcMar/>
          </w:tcPr>
          <w:p w:rsidRPr="00630E84" w:rsidR="00B14515" w:rsidP="6229310A" w:rsidRDefault="00C744BC" w14:paraId="38A626C4" w14:textId="5D10F899">
            <w:pPr>
              <w:rPr>
                <w:color w:val="auto"/>
                <w:sz w:val="28"/>
                <w:szCs w:val="28"/>
              </w:rPr>
            </w:pPr>
            <w:r w:rsidRPr="6229310A" w:rsidR="7CCD9942">
              <w:rPr>
                <w:color w:val="auto"/>
                <w:sz w:val="28"/>
                <w:szCs w:val="28"/>
              </w:rPr>
              <w:t>SSL</w:t>
            </w:r>
          </w:p>
        </w:tc>
        <w:tc>
          <w:tcPr>
            <w:tcW w:w="930" w:type="dxa"/>
            <w:shd w:val="clear" w:color="auto" w:fill="E7E6E6" w:themeFill="background2"/>
            <w:tcMar/>
          </w:tcPr>
          <w:p w:rsidR="00B14515" w:rsidP="6229310A" w:rsidRDefault="00B14515" w14:paraId="3664A616" w14:textId="5266465C">
            <w:pPr>
              <w:rPr>
                <w:color w:val="auto"/>
              </w:rPr>
            </w:pPr>
          </w:p>
        </w:tc>
        <w:tc>
          <w:tcPr>
            <w:tcW w:w="5023" w:type="dxa"/>
            <w:shd w:val="clear" w:color="auto" w:fill="E7E6E6" w:themeFill="background2"/>
            <w:tcMar/>
          </w:tcPr>
          <w:p w:rsidRPr="00641837" w:rsidR="00B14515" w:rsidP="6229310A" w:rsidRDefault="00B14515" w14:paraId="51F7AE7D" w14:textId="77777777">
            <w:pPr>
              <w:pStyle w:val="Heading1"/>
              <w:shd w:val="clear" w:color="auto" w:fill="FFFFFF" w:themeFill="background1"/>
              <w:spacing w:before="0"/>
              <w:rPr>
                <w:rFonts w:ascii="Calibri" w:hAnsi="Calibri" w:eastAsia="Times New Roman" w:cs="Calibri" w:asciiTheme="minorAscii" w:hAnsiTheme="minorAscii" w:cstheme="minorAscii"/>
                <w:color w:val="auto"/>
                <w:kern w:val="36"/>
                <w:sz w:val="24"/>
                <w:szCs w:val="24"/>
                <w:lang w:eastAsia="en-GB"/>
              </w:rPr>
            </w:pPr>
            <w:r w:rsidRPr="6229310A" w:rsidR="223699F2">
              <w:rPr>
                <w:rFonts w:ascii="Calibri" w:hAnsi="Calibri" w:cs="Calibri" w:asciiTheme="minorAscii" w:hAnsiTheme="minorAscii" w:cstheme="minorAscii"/>
                <w:color w:val="auto"/>
                <w:sz w:val="24"/>
                <w:szCs w:val="24"/>
              </w:rPr>
              <w:t xml:space="preserve">Use </w:t>
            </w:r>
            <w:r w:rsidRPr="6229310A" w:rsidR="223699F2">
              <w:rPr>
                <w:rFonts w:ascii="Calibri" w:hAnsi="Calibri" w:eastAsia="Times New Roman" w:cs="Calibri" w:asciiTheme="minorAscii" w:hAnsiTheme="minorAscii" w:cstheme="minorAscii"/>
                <w:b w:val="1"/>
                <w:bCs w:val="1"/>
                <w:color w:val="auto"/>
                <w:kern w:val="36"/>
                <w:sz w:val="24"/>
                <w:szCs w:val="24"/>
                <w:lang w:eastAsia="en-GB"/>
              </w:rPr>
              <w:t>The Great Big Lesson for Climate and Nature: Live from COP26</w:t>
            </w:r>
          </w:p>
          <w:p w:rsidRPr="00641837" w:rsidR="00B14515" w:rsidP="6229310A" w:rsidRDefault="00B14515" w14:paraId="01BA6EE6" w14:textId="25EDD524">
            <w:pPr>
              <w:rPr>
                <w:color w:val="auto"/>
                <w:sz w:val="24"/>
                <w:szCs w:val="24"/>
              </w:rPr>
            </w:pPr>
          </w:p>
        </w:tc>
      </w:tr>
      <w:tr w:rsidR="004C2906" w:rsidTr="6229310A" w14:paraId="6C63777D" w14:textId="0037C218">
        <w:tc>
          <w:tcPr>
            <w:tcW w:w="6363" w:type="dxa"/>
            <w:shd w:val="clear" w:color="auto" w:fill="E7E6E6" w:themeFill="background2"/>
            <w:tcMar/>
          </w:tcPr>
          <w:p w:rsidR="00B14515" w:rsidP="6229310A" w:rsidRDefault="00B14515" w14:paraId="2D9482D8" w14:textId="77777777">
            <w:pPr>
              <w:rPr>
                <w:b w:val="1"/>
                <w:bCs w:val="1"/>
                <w:color w:val="auto"/>
                <w:sz w:val="28"/>
                <w:szCs w:val="28"/>
              </w:rPr>
            </w:pPr>
            <w:r w:rsidRPr="6229310A" w:rsidR="223699F2">
              <w:rPr>
                <w:b w:val="1"/>
                <w:bCs w:val="1"/>
                <w:color w:val="auto"/>
                <w:sz w:val="28"/>
                <w:szCs w:val="28"/>
              </w:rPr>
              <w:t>Pilot assessment of impact in some key areas</w:t>
            </w:r>
          </w:p>
          <w:p w:rsidR="00B14515" w:rsidP="6229310A" w:rsidRDefault="00B14515" w14:paraId="356C6E7D" w14:textId="77777777">
            <w:pPr>
              <w:rPr>
                <w:b w:val="1"/>
                <w:bCs w:val="1"/>
                <w:color w:val="auto"/>
                <w:sz w:val="28"/>
                <w:szCs w:val="28"/>
              </w:rPr>
            </w:pPr>
          </w:p>
          <w:p w:rsidR="00B14515" w:rsidP="6229310A" w:rsidRDefault="00B14515" w14:paraId="1BD778F8" w14:textId="77777777">
            <w:pPr>
              <w:rPr>
                <w:b w:val="1"/>
                <w:bCs w:val="1"/>
                <w:color w:val="auto"/>
                <w:sz w:val="28"/>
                <w:szCs w:val="28"/>
              </w:rPr>
            </w:pPr>
          </w:p>
          <w:p w:rsidRPr="00957498" w:rsidR="00B14515" w:rsidP="6229310A" w:rsidRDefault="00B14515" w14:paraId="04C5B37F" w14:textId="3448877A">
            <w:pPr>
              <w:rPr>
                <w:b w:val="1"/>
                <w:bCs w:val="1"/>
                <w:color w:val="auto"/>
                <w:sz w:val="28"/>
                <w:szCs w:val="28"/>
              </w:rPr>
            </w:pPr>
            <w:r w:rsidRPr="6229310A" w:rsidR="223699F2">
              <w:rPr>
                <w:b w:val="1"/>
                <w:bCs w:val="1"/>
                <w:color w:val="auto"/>
                <w:sz w:val="28"/>
                <w:szCs w:val="28"/>
              </w:rPr>
              <w:t>See resources on school website</w:t>
            </w:r>
          </w:p>
        </w:tc>
        <w:tc>
          <w:tcPr>
            <w:tcW w:w="1632" w:type="dxa"/>
            <w:shd w:val="clear" w:color="auto" w:fill="E7E6E6" w:themeFill="background2"/>
            <w:tcMar/>
          </w:tcPr>
          <w:p w:rsidRPr="00630E84" w:rsidR="00B14515" w:rsidP="6229310A" w:rsidRDefault="00B14515" w14:paraId="4203296E" w14:textId="1A1E50C9">
            <w:pPr>
              <w:rPr>
                <w:color w:val="auto"/>
                <w:sz w:val="28"/>
                <w:szCs w:val="28"/>
              </w:rPr>
            </w:pPr>
            <w:r w:rsidRPr="6229310A" w:rsidR="223699F2">
              <w:rPr>
                <w:color w:val="auto"/>
                <w:sz w:val="28"/>
                <w:szCs w:val="28"/>
              </w:rPr>
              <w:t>S</w:t>
            </w:r>
            <w:r w:rsidRPr="6229310A" w:rsidR="7CCD9942">
              <w:rPr>
                <w:color w:val="auto"/>
                <w:sz w:val="28"/>
                <w:szCs w:val="28"/>
              </w:rPr>
              <w:t>SL</w:t>
            </w:r>
          </w:p>
        </w:tc>
        <w:tc>
          <w:tcPr>
            <w:tcW w:w="930" w:type="dxa"/>
            <w:shd w:val="clear" w:color="auto" w:fill="E7E6E6" w:themeFill="background2"/>
            <w:tcMar/>
          </w:tcPr>
          <w:p w:rsidR="00B14515" w:rsidP="6229310A" w:rsidRDefault="00B14515" w14:paraId="2F83BFD7" w14:textId="61B6EF32">
            <w:pPr>
              <w:rPr>
                <w:color w:val="auto"/>
              </w:rPr>
            </w:pPr>
          </w:p>
        </w:tc>
        <w:tc>
          <w:tcPr>
            <w:tcW w:w="5023" w:type="dxa"/>
            <w:shd w:val="clear" w:color="auto" w:fill="E7E6E6" w:themeFill="background2"/>
            <w:tcMar/>
          </w:tcPr>
          <w:p w:rsidRPr="00641837" w:rsidR="00B14515" w:rsidP="6229310A" w:rsidRDefault="00B14515" w14:paraId="761DB3D6" w14:textId="67308260">
            <w:pPr>
              <w:rPr>
                <w:color w:val="auto"/>
                <w:sz w:val="24"/>
                <w:szCs w:val="24"/>
              </w:rPr>
            </w:pPr>
            <w:r w:rsidRPr="6229310A" w:rsidR="223699F2">
              <w:rPr>
                <w:color w:val="auto"/>
                <w:sz w:val="24"/>
                <w:szCs w:val="24"/>
              </w:rPr>
              <w:t>Sampling of diverse groups of children for conferencing to explore how best to evaluate impact of class learning, assemblies, initiatives etc.</w:t>
            </w:r>
          </w:p>
        </w:tc>
      </w:tr>
      <w:tr w:rsidR="004C2906" w:rsidTr="6229310A" w14:paraId="5F966CE9" w14:textId="74F13003">
        <w:tc>
          <w:tcPr>
            <w:tcW w:w="6363" w:type="dxa"/>
            <w:shd w:val="clear" w:color="auto" w:fill="E7E6E6" w:themeFill="background2"/>
            <w:tcMar/>
          </w:tcPr>
          <w:p w:rsidR="00B14515" w:rsidP="6229310A" w:rsidRDefault="00B14515" w14:paraId="4B0677EA" w14:textId="77777777">
            <w:pPr>
              <w:rPr>
                <w:b w:val="1"/>
                <w:bCs w:val="1"/>
                <w:color w:val="auto"/>
                <w:sz w:val="28"/>
                <w:szCs w:val="28"/>
              </w:rPr>
            </w:pPr>
            <w:r w:rsidRPr="6229310A" w:rsidR="223699F2">
              <w:rPr>
                <w:b w:val="1"/>
                <w:bCs w:val="1"/>
                <w:color w:val="auto"/>
                <w:sz w:val="28"/>
                <w:szCs w:val="28"/>
              </w:rPr>
              <w:t xml:space="preserve">Write formal assessment guidelines </w:t>
            </w:r>
          </w:p>
          <w:p w:rsidR="00B14515" w:rsidP="6229310A" w:rsidRDefault="00B14515" w14:paraId="52331A15" w14:textId="77777777">
            <w:pPr>
              <w:rPr>
                <w:b w:val="1"/>
                <w:bCs w:val="1"/>
                <w:color w:val="auto"/>
                <w:sz w:val="28"/>
                <w:szCs w:val="28"/>
              </w:rPr>
            </w:pPr>
          </w:p>
          <w:p w:rsidR="00B14515" w:rsidP="6229310A" w:rsidRDefault="00B14515" w14:paraId="0D7C7BD0" w14:textId="77777777">
            <w:pPr>
              <w:rPr>
                <w:b w:val="1"/>
                <w:bCs w:val="1"/>
                <w:color w:val="auto"/>
                <w:sz w:val="28"/>
                <w:szCs w:val="28"/>
              </w:rPr>
            </w:pPr>
          </w:p>
          <w:p w:rsidR="00B14515" w:rsidP="6229310A" w:rsidRDefault="00B14515" w14:paraId="7BA6886A" w14:textId="77777777">
            <w:pPr>
              <w:rPr>
                <w:b w:val="1"/>
                <w:bCs w:val="1"/>
                <w:color w:val="auto"/>
                <w:sz w:val="28"/>
                <w:szCs w:val="28"/>
              </w:rPr>
            </w:pPr>
            <w:r w:rsidRPr="6229310A" w:rsidR="223699F2">
              <w:rPr>
                <w:b w:val="1"/>
                <w:bCs w:val="1"/>
                <w:color w:val="auto"/>
                <w:sz w:val="28"/>
                <w:szCs w:val="28"/>
              </w:rPr>
              <w:t>See policy on website</w:t>
            </w:r>
          </w:p>
          <w:p w:rsidRPr="00957498" w:rsidR="00B14515" w:rsidP="6229310A" w:rsidRDefault="00B14515" w14:paraId="4A30C0F7" w14:textId="6BEBAA86">
            <w:pPr>
              <w:rPr>
                <w:b w:val="1"/>
                <w:bCs w:val="1"/>
                <w:color w:val="auto"/>
                <w:sz w:val="28"/>
                <w:szCs w:val="28"/>
              </w:rPr>
            </w:pPr>
          </w:p>
        </w:tc>
        <w:tc>
          <w:tcPr>
            <w:tcW w:w="1632" w:type="dxa"/>
            <w:shd w:val="clear" w:color="auto" w:fill="E7E6E6" w:themeFill="background2"/>
            <w:tcMar/>
          </w:tcPr>
          <w:p w:rsidRPr="00630E84" w:rsidR="00B14515" w:rsidP="6229310A" w:rsidRDefault="00B14515" w14:paraId="0AB4A46A" w14:textId="075C82E1">
            <w:pPr>
              <w:rPr>
                <w:color w:val="auto"/>
                <w:sz w:val="28"/>
                <w:szCs w:val="28"/>
              </w:rPr>
            </w:pPr>
            <w:r w:rsidRPr="6229310A" w:rsidR="223699F2">
              <w:rPr>
                <w:color w:val="auto"/>
                <w:sz w:val="28"/>
                <w:szCs w:val="28"/>
              </w:rPr>
              <w:t>S</w:t>
            </w:r>
            <w:r w:rsidRPr="6229310A" w:rsidR="7CCD9942">
              <w:rPr>
                <w:color w:val="auto"/>
                <w:sz w:val="28"/>
                <w:szCs w:val="28"/>
              </w:rPr>
              <w:t>SL</w:t>
            </w:r>
          </w:p>
        </w:tc>
        <w:tc>
          <w:tcPr>
            <w:tcW w:w="930" w:type="dxa"/>
            <w:shd w:val="clear" w:color="auto" w:fill="E7E6E6" w:themeFill="background2"/>
            <w:tcMar/>
          </w:tcPr>
          <w:p w:rsidR="00B14515" w:rsidP="6229310A" w:rsidRDefault="00B14515" w14:paraId="4B67939B" w14:textId="1B78F751">
            <w:pPr>
              <w:rPr>
                <w:color w:val="auto"/>
              </w:rPr>
            </w:pPr>
          </w:p>
        </w:tc>
        <w:tc>
          <w:tcPr>
            <w:tcW w:w="5023" w:type="dxa"/>
            <w:shd w:val="clear" w:color="auto" w:fill="E7E6E6" w:themeFill="background2"/>
            <w:tcMar/>
          </w:tcPr>
          <w:p w:rsidRPr="00641837" w:rsidR="00B14515" w:rsidP="6229310A" w:rsidRDefault="00B14515" w14:paraId="63CBD2E2" w14:textId="3F4C6F00">
            <w:pPr>
              <w:rPr>
                <w:color w:val="auto"/>
                <w:sz w:val="24"/>
                <w:szCs w:val="24"/>
              </w:rPr>
            </w:pPr>
            <w:r w:rsidRPr="6229310A" w:rsidR="223699F2">
              <w:rPr>
                <w:color w:val="auto"/>
                <w:sz w:val="24"/>
                <w:szCs w:val="24"/>
              </w:rPr>
              <w:t>From what you have learned develop policy</w:t>
            </w:r>
          </w:p>
        </w:tc>
      </w:tr>
      <w:tr w:rsidR="004C2906" w:rsidTr="6229310A" w14:paraId="7C4DCBCC" w14:textId="77777777">
        <w:tc>
          <w:tcPr>
            <w:tcW w:w="6363" w:type="dxa"/>
            <w:shd w:val="clear" w:color="auto" w:fill="E7E6E6" w:themeFill="background2"/>
            <w:tcMar/>
          </w:tcPr>
          <w:p w:rsidR="00B14515" w:rsidP="6229310A" w:rsidRDefault="00C744BC" w14:paraId="03B07768" w14:textId="3C2F1287">
            <w:pPr>
              <w:rPr>
                <w:b w:val="1"/>
                <w:bCs w:val="1"/>
                <w:color w:val="auto"/>
                <w:sz w:val="28"/>
                <w:szCs w:val="28"/>
              </w:rPr>
            </w:pPr>
            <w:r w:rsidRPr="6229310A" w:rsidR="7CCD9942">
              <w:rPr>
                <w:b w:val="1"/>
                <w:bCs w:val="1"/>
                <w:color w:val="auto"/>
                <w:sz w:val="28"/>
                <w:szCs w:val="28"/>
              </w:rPr>
              <w:t>OSOW student programme lead</w:t>
            </w:r>
            <w:r w:rsidRPr="6229310A" w:rsidR="223699F2">
              <w:rPr>
                <w:b w:val="1"/>
                <w:bCs w:val="1"/>
                <w:color w:val="auto"/>
                <w:sz w:val="28"/>
                <w:szCs w:val="28"/>
              </w:rPr>
              <w:t xml:space="preserve"> attends termly OSOW meetings</w:t>
            </w:r>
          </w:p>
        </w:tc>
        <w:tc>
          <w:tcPr>
            <w:tcW w:w="1632" w:type="dxa"/>
            <w:shd w:val="clear" w:color="auto" w:fill="E7E6E6" w:themeFill="background2"/>
            <w:tcMar/>
          </w:tcPr>
          <w:p w:rsidRPr="00630E84" w:rsidR="00B14515" w:rsidP="6229310A" w:rsidRDefault="00C744BC" w14:paraId="23E17C77" w14:textId="0F1C6D6A">
            <w:pPr>
              <w:rPr>
                <w:color w:val="auto"/>
                <w:sz w:val="28"/>
                <w:szCs w:val="28"/>
              </w:rPr>
            </w:pPr>
            <w:r w:rsidRPr="6229310A" w:rsidR="7CCD9942">
              <w:rPr>
                <w:color w:val="auto"/>
                <w:sz w:val="28"/>
                <w:szCs w:val="28"/>
              </w:rPr>
              <w:t>OSO</w:t>
            </w:r>
            <w:r w:rsidRPr="6229310A" w:rsidR="77161610">
              <w:rPr>
                <w:color w:val="auto"/>
                <w:sz w:val="28"/>
                <w:szCs w:val="28"/>
              </w:rPr>
              <w:t>W Student Programme Lead</w:t>
            </w:r>
          </w:p>
        </w:tc>
        <w:tc>
          <w:tcPr>
            <w:tcW w:w="930" w:type="dxa"/>
            <w:shd w:val="clear" w:color="auto" w:fill="E7E6E6" w:themeFill="background2"/>
            <w:tcMar/>
          </w:tcPr>
          <w:p w:rsidR="00B14515" w:rsidP="6229310A" w:rsidRDefault="00B14515" w14:paraId="1C70B71A" w14:textId="77777777">
            <w:pPr>
              <w:rPr>
                <w:color w:val="auto"/>
              </w:rPr>
            </w:pPr>
          </w:p>
        </w:tc>
        <w:tc>
          <w:tcPr>
            <w:tcW w:w="5023" w:type="dxa"/>
            <w:shd w:val="clear" w:color="auto" w:fill="E7E6E6" w:themeFill="background2"/>
            <w:tcMar/>
          </w:tcPr>
          <w:p w:rsidR="00B14515" w:rsidP="6229310A" w:rsidRDefault="00B14515" w14:paraId="2B2D1A11" w14:textId="42BBEF69">
            <w:pPr>
              <w:rPr>
                <w:color w:val="auto"/>
                <w:sz w:val="24"/>
                <w:szCs w:val="24"/>
              </w:rPr>
            </w:pPr>
            <w:r w:rsidRPr="6229310A" w:rsidR="223699F2">
              <w:rPr>
                <w:color w:val="auto"/>
                <w:sz w:val="24"/>
                <w:szCs w:val="24"/>
              </w:rPr>
              <w:t>Ensures on-going professional development, networking and information</w:t>
            </w:r>
            <w:r w:rsidRPr="6229310A" w:rsidR="27A7F4BE">
              <w:rPr>
                <w:color w:val="auto"/>
                <w:sz w:val="24"/>
                <w:szCs w:val="24"/>
              </w:rPr>
              <w:t>/funding</w:t>
            </w:r>
            <w:r w:rsidRPr="6229310A" w:rsidR="223699F2">
              <w:rPr>
                <w:color w:val="auto"/>
                <w:sz w:val="24"/>
                <w:szCs w:val="24"/>
              </w:rPr>
              <w:t xml:space="preserve"> updates</w:t>
            </w:r>
          </w:p>
        </w:tc>
      </w:tr>
      <w:tr w:rsidR="004C2906" w:rsidTr="6229310A" w14:paraId="55E5353E" w14:textId="77777777">
        <w:tc>
          <w:tcPr>
            <w:tcW w:w="6363" w:type="dxa"/>
            <w:shd w:val="clear" w:color="auto" w:fill="FFE599" w:themeFill="accent4" w:themeFillTint="66"/>
            <w:tcMar/>
          </w:tcPr>
          <w:p w:rsidRPr="00421A25" w:rsidR="00B14515" w:rsidP="6229310A" w:rsidRDefault="00B14515" w14:paraId="5FEFCE70" w14:textId="5515A9DA">
            <w:pPr>
              <w:rPr>
                <w:b w:val="1"/>
                <w:bCs w:val="1"/>
                <w:color w:val="auto"/>
                <w:sz w:val="28"/>
                <w:szCs w:val="28"/>
              </w:rPr>
            </w:pPr>
            <w:r w:rsidRPr="6229310A" w:rsidR="223699F2">
              <w:rPr>
                <w:b w:val="1"/>
                <w:bCs w:val="1"/>
                <w:color w:val="auto"/>
                <w:sz w:val="28"/>
                <w:szCs w:val="28"/>
              </w:rPr>
              <w:t>Analyse</w:t>
            </w:r>
            <w:r w:rsidRPr="6229310A" w:rsidR="223699F2">
              <w:rPr>
                <w:b w:val="1"/>
                <w:bCs w:val="1"/>
                <w:color w:val="auto"/>
                <w:sz w:val="28"/>
                <w:szCs w:val="28"/>
              </w:rPr>
              <w:t xml:space="preserve"> procurement choices and adopt </w:t>
            </w:r>
            <w:r w:rsidRPr="6229310A" w:rsidR="223699F2">
              <w:rPr>
                <w:b w:val="1"/>
                <w:bCs w:val="1"/>
                <w:color w:val="auto"/>
                <w:sz w:val="28"/>
                <w:szCs w:val="28"/>
              </w:rPr>
              <w:t xml:space="preserve">sustainable </w:t>
            </w:r>
            <w:r w:rsidRPr="6229310A" w:rsidR="223699F2">
              <w:rPr>
                <w:b w:val="1"/>
                <w:bCs w:val="1"/>
                <w:color w:val="auto"/>
                <w:sz w:val="28"/>
                <w:szCs w:val="28"/>
              </w:rPr>
              <w:t>procurement</w:t>
            </w:r>
            <w:r w:rsidRPr="6229310A" w:rsidR="223699F2">
              <w:rPr>
                <w:b w:val="1"/>
                <w:bCs w:val="1"/>
                <w:color w:val="auto"/>
                <w:sz w:val="28"/>
                <w:szCs w:val="28"/>
              </w:rPr>
              <w:t xml:space="preserve"> approaches</w:t>
            </w:r>
            <w:r w:rsidRPr="6229310A" w:rsidR="223699F2">
              <w:rPr>
                <w:b w:val="1"/>
                <w:bCs w:val="1"/>
                <w:color w:val="auto"/>
                <w:sz w:val="28"/>
                <w:szCs w:val="28"/>
              </w:rPr>
              <w:t xml:space="preserve"> guideline</w:t>
            </w:r>
            <w:r w:rsidRPr="6229310A" w:rsidR="59D3894C">
              <w:rPr>
                <w:b w:val="1"/>
                <w:bCs w:val="1"/>
                <w:color w:val="auto"/>
                <w:sz w:val="28"/>
                <w:szCs w:val="28"/>
              </w:rPr>
              <w:t xml:space="preserve">s. </w:t>
            </w:r>
          </w:p>
        </w:tc>
        <w:tc>
          <w:tcPr>
            <w:tcW w:w="1632" w:type="dxa"/>
            <w:shd w:val="clear" w:color="auto" w:fill="FFE599" w:themeFill="accent4" w:themeFillTint="66"/>
            <w:tcMar/>
          </w:tcPr>
          <w:p w:rsidR="00B14515" w:rsidP="6229310A" w:rsidRDefault="00B14515" w14:paraId="0DCF86EB" w14:textId="08D87993">
            <w:pPr>
              <w:rPr>
                <w:color w:val="auto"/>
                <w:sz w:val="28"/>
                <w:szCs w:val="28"/>
              </w:rPr>
            </w:pPr>
            <w:r w:rsidRPr="6229310A" w:rsidR="223699F2">
              <w:rPr>
                <w:color w:val="auto"/>
                <w:sz w:val="28"/>
                <w:szCs w:val="28"/>
              </w:rPr>
              <w:t>SBM</w:t>
            </w:r>
          </w:p>
        </w:tc>
        <w:tc>
          <w:tcPr>
            <w:tcW w:w="930" w:type="dxa"/>
            <w:shd w:val="clear" w:color="auto" w:fill="FFE599" w:themeFill="accent4" w:themeFillTint="66"/>
            <w:tcMar/>
          </w:tcPr>
          <w:p w:rsidR="00B14515" w:rsidP="6229310A" w:rsidRDefault="00B14515" w14:paraId="6D778BE2" w14:textId="77777777">
            <w:pPr>
              <w:rPr>
                <w:color w:val="auto"/>
              </w:rPr>
            </w:pPr>
          </w:p>
        </w:tc>
        <w:tc>
          <w:tcPr>
            <w:tcW w:w="5023" w:type="dxa"/>
            <w:shd w:val="clear" w:color="auto" w:fill="FFE599" w:themeFill="accent4" w:themeFillTint="66"/>
            <w:tcMar/>
          </w:tcPr>
          <w:p w:rsidR="00B14515" w:rsidP="6229310A" w:rsidRDefault="00B14515" w14:paraId="1E3E44E1" w14:textId="73BCAC47">
            <w:pPr>
              <w:rPr>
                <w:color w:val="auto"/>
                <w:sz w:val="24"/>
                <w:szCs w:val="24"/>
              </w:rPr>
            </w:pPr>
            <w:r w:rsidRPr="6229310A" w:rsidR="223699F2">
              <w:rPr>
                <w:color w:val="auto"/>
                <w:sz w:val="24"/>
                <w:szCs w:val="24"/>
              </w:rPr>
              <w:t>SBM training will provide a clear approach. Encourage SBM to liaise with other SBMs to share good providers/products. UKSSN provides policy examples</w:t>
            </w:r>
          </w:p>
        </w:tc>
      </w:tr>
      <w:tr w:rsidR="004C2906" w:rsidTr="6229310A" w14:paraId="4AB8450B" w14:textId="77777777">
        <w:tc>
          <w:tcPr>
            <w:tcW w:w="6363" w:type="dxa"/>
            <w:shd w:val="clear" w:color="auto" w:fill="FFE599" w:themeFill="accent4" w:themeFillTint="66"/>
            <w:tcMar/>
          </w:tcPr>
          <w:p w:rsidR="00B14515" w:rsidP="6229310A" w:rsidRDefault="00B14515" w14:paraId="5564F4A5" w14:textId="77777777">
            <w:pPr>
              <w:rPr>
                <w:b w:val="1"/>
                <w:bCs w:val="1"/>
                <w:color w:val="auto"/>
                <w:sz w:val="28"/>
                <w:szCs w:val="28"/>
              </w:rPr>
            </w:pPr>
            <w:r w:rsidRPr="6229310A" w:rsidR="223699F2">
              <w:rPr>
                <w:b w:val="1"/>
                <w:bCs w:val="1"/>
                <w:color w:val="auto"/>
                <w:sz w:val="28"/>
                <w:szCs w:val="28"/>
              </w:rPr>
              <w:t>Plan for comprehensive and systematic approach to nature connection and outdoor learning</w:t>
            </w:r>
            <w:r w:rsidRPr="6229310A" w:rsidR="223699F2">
              <w:rPr>
                <w:b w:val="1"/>
                <w:bCs w:val="1"/>
                <w:color w:val="auto"/>
                <w:sz w:val="28"/>
                <w:szCs w:val="28"/>
              </w:rPr>
              <w:t>.</w:t>
            </w:r>
          </w:p>
          <w:p w:rsidR="00B14515" w:rsidP="6229310A" w:rsidRDefault="00B14515" w14:paraId="1D0A3203" w14:textId="77777777">
            <w:pPr>
              <w:rPr>
                <w:b w:val="1"/>
                <w:bCs w:val="1"/>
                <w:color w:val="auto"/>
                <w:sz w:val="28"/>
                <w:szCs w:val="28"/>
              </w:rPr>
            </w:pPr>
          </w:p>
          <w:p w:rsidRPr="00421A25" w:rsidR="00B14515" w:rsidP="6229310A" w:rsidRDefault="00B14515" w14:paraId="35BA0452" w14:textId="58E45614">
            <w:pPr>
              <w:rPr>
                <w:b w:val="1"/>
                <w:bCs w:val="1"/>
                <w:color w:val="auto"/>
                <w:sz w:val="28"/>
                <w:szCs w:val="28"/>
              </w:rPr>
            </w:pPr>
          </w:p>
        </w:tc>
        <w:tc>
          <w:tcPr>
            <w:tcW w:w="1632" w:type="dxa"/>
            <w:shd w:val="clear" w:color="auto" w:fill="FFE599" w:themeFill="accent4" w:themeFillTint="66"/>
            <w:tcMar/>
          </w:tcPr>
          <w:p w:rsidR="00B14515" w:rsidP="6229310A" w:rsidRDefault="00B14515" w14:paraId="3C448A11" w14:textId="09132754">
            <w:pPr>
              <w:rPr>
                <w:color w:val="auto"/>
                <w:sz w:val="28"/>
                <w:szCs w:val="28"/>
              </w:rPr>
            </w:pPr>
            <w:r w:rsidRPr="6229310A" w:rsidR="223699F2">
              <w:rPr>
                <w:color w:val="auto"/>
                <w:sz w:val="28"/>
                <w:szCs w:val="28"/>
              </w:rPr>
              <w:t>Whole staff</w:t>
            </w:r>
          </w:p>
        </w:tc>
        <w:tc>
          <w:tcPr>
            <w:tcW w:w="930" w:type="dxa"/>
            <w:shd w:val="clear" w:color="auto" w:fill="FFE599" w:themeFill="accent4" w:themeFillTint="66"/>
            <w:tcMar/>
          </w:tcPr>
          <w:p w:rsidR="00B14515" w:rsidP="6229310A" w:rsidRDefault="00B14515" w14:paraId="2C718492" w14:textId="77777777">
            <w:pPr>
              <w:rPr>
                <w:color w:val="auto"/>
              </w:rPr>
            </w:pPr>
          </w:p>
        </w:tc>
        <w:tc>
          <w:tcPr>
            <w:tcW w:w="5023" w:type="dxa"/>
            <w:shd w:val="clear" w:color="auto" w:fill="FFE599" w:themeFill="accent4" w:themeFillTint="66"/>
            <w:tcMar/>
          </w:tcPr>
          <w:p w:rsidRPr="00641837" w:rsidR="00B14515" w:rsidP="6229310A" w:rsidRDefault="00B14515" w14:paraId="3ED872E5" w14:textId="77777777">
            <w:pPr>
              <w:rPr>
                <w:color w:val="auto"/>
                <w:sz w:val="24"/>
                <w:szCs w:val="24"/>
              </w:rPr>
            </w:pPr>
            <w:r w:rsidRPr="6229310A" w:rsidR="223699F2">
              <w:rPr>
                <w:color w:val="auto"/>
                <w:sz w:val="24"/>
                <w:szCs w:val="24"/>
              </w:rPr>
              <w:t>Timetabling of nature connection opportunities</w:t>
            </w:r>
          </w:p>
          <w:p w:rsidRPr="00641837" w:rsidR="00B14515" w:rsidP="6229310A" w:rsidRDefault="00B14515" w14:paraId="10BC8992" w14:textId="77777777">
            <w:pPr>
              <w:rPr>
                <w:color w:val="auto"/>
                <w:sz w:val="24"/>
                <w:szCs w:val="24"/>
              </w:rPr>
            </w:pPr>
            <w:r w:rsidRPr="6229310A" w:rsidR="223699F2">
              <w:rPr>
                <w:color w:val="auto"/>
                <w:sz w:val="24"/>
                <w:szCs w:val="24"/>
              </w:rPr>
              <w:t>Training in outdoor learning</w:t>
            </w:r>
            <w:r w:rsidRPr="6229310A" w:rsidR="223699F2">
              <w:rPr>
                <w:color w:val="auto"/>
                <w:sz w:val="24"/>
                <w:szCs w:val="24"/>
              </w:rPr>
              <w:t>/Beach School/Forest School</w:t>
            </w:r>
          </w:p>
          <w:p w:rsidRPr="00641837" w:rsidR="00B14515" w:rsidP="6229310A" w:rsidRDefault="00B14515" w14:paraId="2BF6595E" w14:textId="77777777">
            <w:pPr>
              <w:rPr>
                <w:color w:val="auto"/>
                <w:sz w:val="24"/>
                <w:szCs w:val="24"/>
              </w:rPr>
            </w:pPr>
            <w:r w:rsidRPr="6229310A" w:rsidR="223699F2">
              <w:rPr>
                <w:color w:val="auto"/>
                <w:sz w:val="24"/>
                <w:szCs w:val="24"/>
              </w:rPr>
              <w:t>Putting outdoor learning directly into plans</w:t>
            </w:r>
          </w:p>
          <w:p w:rsidR="00B14515" w:rsidP="6229310A" w:rsidRDefault="00B14515" w14:paraId="19F79914" w14:textId="77777777">
            <w:pPr>
              <w:rPr>
                <w:color w:val="auto"/>
                <w:sz w:val="24"/>
                <w:szCs w:val="24"/>
              </w:rPr>
            </w:pPr>
          </w:p>
        </w:tc>
      </w:tr>
      <w:tr w:rsidR="004C2906" w:rsidTr="6229310A" w14:paraId="420C0BBD" w14:textId="77777777">
        <w:tc>
          <w:tcPr>
            <w:tcW w:w="6363" w:type="dxa"/>
            <w:shd w:val="clear" w:color="auto" w:fill="FFE599" w:themeFill="accent4" w:themeFillTint="66"/>
            <w:tcMar/>
          </w:tcPr>
          <w:p w:rsidRPr="00421A25" w:rsidR="00B14515" w:rsidP="6229310A" w:rsidRDefault="00B14515" w14:paraId="31687F46" w14:textId="24CF2EE3">
            <w:pPr>
              <w:rPr>
                <w:b w:val="1"/>
                <w:bCs w:val="1"/>
                <w:color w:val="auto"/>
                <w:sz w:val="28"/>
                <w:szCs w:val="28"/>
              </w:rPr>
            </w:pPr>
            <w:r w:rsidRPr="6229310A" w:rsidR="223699F2">
              <w:rPr>
                <w:b w:val="1"/>
                <w:bCs w:val="1"/>
                <w:color w:val="auto"/>
                <w:sz w:val="28"/>
                <w:szCs w:val="28"/>
              </w:rPr>
              <w:t>Create induction pack for new staff</w:t>
            </w:r>
          </w:p>
        </w:tc>
        <w:tc>
          <w:tcPr>
            <w:tcW w:w="1632" w:type="dxa"/>
            <w:shd w:val="clear" w:color="auto" w:fill="FFE599" w:themeFill="accent4" w:themeFillTint="66"/>
            <w:tcMar/>
          </w:tcPr>
          <w:p w:rsidR="00B14515" w:rsidP="6229310A" w:rsidRDefault="004874F0" w14:paraId="3B4675BC" w14:textId="49C86030">
            <w:pPr>
              <w:rPr>
                <w:color w:val="auto"/>
                <w:sz w:val="28"/>
                <w:szCs w:val="28"/>
              </w:rPr>
            </w:pPr>
            <w:r w:rsidRPr="6229310A" w:rsidR="77161610">
              <w:rPr>
                <w:color w:val="auto"/>
                <w:sz w:val="28"/>
                <w:szCs w:val="28"/>
              </w:rPr>
              <w:t>SSL</w:t>
            </w:r>
          </w:p>
          <w:p w:rsidR="00B14515" w:rsidP="6229310A" w:rsidRDefault="00B14515" w14:paraId="10E76465" w14:textId="77777777">
            <w:pPr>
              <w:rPr>
                <w:color w:val="auto"/>
                <w:sz w:val="28"/>
                <w:szCs w:val="28"/>
              </w:rPr>
            </w:pPr>
          </w:p>
        </w:tc>
        <w:tc>
          <w:tcPr>
            <w:tcW w:w="930" w:type="dxa"/>
            <w:shd w:val="clear" w:color="auto" w:fill="FFE599" w:themeFill="accent4" w:themeFillTint="66"/>
            <w:tcMar/>
          </w:tcPr>
          <w:p w:rsidR="00B14515" w:rsidP="6229310A" w:rsidRDefault="00B14515" w14:paraId="18032081" w14:textId="77777777">
            <w:pPr>
              <w:rPr>
                <w:color w:val="auto"/>
              </w:rPr>
            </w:pPr>
          </w:p>
        </w:tc>
        <w:tc>
          <w:tcPr>
            <w:tcW w:w="5023" w:type="dxa"/>
            <w:shd w:val="clear" w:color="auto" w:fill="FFE599" w:themeFill="accent4" w:themeFillTint="66"/>
            <w:tcMar/>
          </w:tcPr>
          <w:p w:rsidR="00B14515" w:rsidP="6229310A" w:rsidRDefault="00B14515" w14:paraId="4B02B5FA" w14:textId="388A0A3E">
            <w:pPr>
              <w:rPr>
                <w:color w:val="auto"/>
                <w:sz w:val="24"/>
                <w:szCs w:val="24"/>
              </w:rPr>
            </w:pPr>
            <w:r w:rsidRPr="6229310A" w:rsidR="223699F2">
              <w:rPr>
                <w:color w:val="auto"/>
                <w:sz w:val="24"/>
                <w:szCs w:val="24"/>
              </w:rPr>
              <w:t>Include access to Carbon Literacy Video Training/Eco-Anxiety Video Training/ O</w:t>
            </w:r>
            <w:r w:rsidRPr="6229310A" w:rsidR="484F2183">
              <w:rPr>
                <w:color w:val="auto"/>
                <w:sz w:val="24"/>
                <w:szCs w:val="24"/>
              </w:rPr>
              <w:t>S</w:t>
            </w:r>
            <w:r w:rsidRPr="6229310A" w:rsidR="223699F2">
              <w:rPr>
                <w:color w:val="auto"/>
                <w:sz w:val="24"/>
                <w:szCs w:val="24"/>
              </w:rPr>
              <w:t xml:space="preserve">OW website. Prior to starting </w:t>
            </w:r>
            <w:r w:rsidRPr="6229310A" w:rsidR="00B2009C">
              <w:rPr>
                <w:color w:val="auto"/>
                <w:sz w:val="24"/>
                <w:szCs w:val="24"/>
              </w:rPr>
              <w:t xml:space="preserve">ensure </w:t>
            </w:r>
            <w:r w:rsidRPr="6229310A" w:rsidR="223699F2">
              <w:rPr>
                <w:color w:val="auto"/>
                <w:sz w:val="24"/>
                <w:szCs w:val="24"/>
              </w:rPr>
              <w:t>training is completed</w:t>
            </w:r>
          </w:p>
        </w:tc>
      </w:tr>
      <w:tr w:rsidR="004C2906" w:rsidTr="6229310A" w14:paraId="063B066C" w14:textId="77777777">
        <w:tc>
          <w:tcPr>
            <w:tcW w:w="6363" w:type="dxa"/>
            <w:shd w:val="clear" w:color="auto" w:fill="FFE599" w:themeFill="accent4" w:themeFillTint="66"/>
            <w:tcMar/>
          </w:tcPr>
          <w:p w:rsidRPr="00421A25" w:rsidR="00B14515" w:rsidP="6229310A" w:rsidRDefault="00B14515" w14:paraId="71CFC4DA" w14:textId="67B5D0B9">
            <w:pPr>
              <w:rPr>
                <w:b w:val="1"/>
                <w:bCs w:val="1"/>
                <w:color w:val="auto"/>
                <w:sz w:val="28"/>
                <w:szCs w:val="28"/>
              </w:rPr>
            </w:pPr>
            <w:r w:rsidRPr="6229310A" w:rsidR="223699F2">
              <w:rPr>
                <w:b w:val="1"/>
                <w:bCs w:val="1"/>
                <w:color w:val="auto"/>
                <w:sz w:val="28"/>
                <w:szCs w:val="28"/>
              </w:rPr>
              <w:t>Include sustainability element/question when interviewing for all new staff</w:t>
            </w:r>
          </w:p>
        </w:tc>
        <w:tc>
          <w:tcPr>
            <w:tcW w:w="1632" w:type="dxa"/>
            <w:shd w:val="clear" w:color="auto" w:fill="FFE599" w:themeFill="accent4" w:themeFillTint="66"/>
            <w:tcMar/>
          </w:tcPr>
          <w:p w:rsidR="00B14515" w:rsidP="6229310A" w:rsidRDefault="00B14515" w14:paraId="4ABFC58C" w14:textId="45153E65">
            <w:pPr>
              <w:rPr>
                <w:color w:val="auto"/>
                <w:sz w:val="28"/>
                <w:szCs w:val="28"/>
              </w:rPr>
            </w:pPr>
            <w:r w:rsidRPr="6229310A" w:rsidR="223699F2">
              <w:rPr>
                <w:color w:val="auto"/>
                <w:sz w:val="28"/>
                <w:szCs w:val="28"/>
              </w:rPr>
              <w:t>HT</w:t>
            </w:r>
          </w:p>
        </w:tc>
        <w:tc>
          <w:tcPr>
            <w:tcW w:w="930" w:type="dxa"/>
            <w:shd w:val="clear" w:color="auto" w:fill="FFE599" w:themeFill="accent4" w:themeFillTint="66"/>
            <w:tcMar/>
          </w:tcPr>
          <w:p w:rsidR="00B14515" w:rsidP="6229310A" w:rsidRDefault="00B14515" w14:paraId="3A0A6A7F" w14:textId="77777777">
            <w:pPr>
              <w:rPr>
                <w:color w:val="auto"/>
              </w:rPr>
            </w:pPr>
          </w:p>
        </w:tc>
        <w:tc>
          <w:tcPr>
            <w:tcW w:w="5023" w:type="dxa"/>
            <w:shd w:val="clear" w:color="auto" w:fill="FFE599" w:themeFill="accent4" w:themeFillTint="66"/>
            <w:tcMar/>
          </w:tcPr>
          <w:p w:rsidR="00B14515" w:rsidP="6229310A" w:rsidRDefault="00B14515" w14:paraId="3CA44D6C" w14:textId="5B0785D3">
            <w:pPr>
              <w:rPr>
                <w:color w:val="auto"/>
                <w:sz w:val="24"/>
                <w:szCs w:val="24"/>
              </w:rPr>
            </w:pPr>
            <w:r w:rsidRPr="6229310A" w:rsidR="223699F2">
              <w:rPr>
                <w:color w:val="auto"/>
                <w:sz w:val="24"/>
                <w:szCs w:val="24"/>
              </w:rPr>
              <w:t>E.g. How would you integrate learning about sustainability into the curriculum?</w:t>
            </w:r>
          </w:p>
        </w:tc>
      </w:tr>
      <w:tr w:rsidR="004C2906" w:rsidTr="6229310A" w14:paraId="4206F387" w14:textId="77777777">
        <w:tc>
          <w:tcPr>
            <w:tcW w:w="6363" w:type="dxa"/>
            <w:shd w:val="clear" w:color="auto" w:fill="FFE599" w:themeFill="accent4" w:themeFillTint="66"/>
            <w:tcMar/>
          </w:tcPr>
          <w:p w:rsidRPr="00421A25" w:rsidR="00B14515" w:rsidP="6229310A" w:rsidRDefault="00B14515" w14:paraId="1A97FD2C" w14:textId="0BD402EE">
            <w:pPr>
              <w:rPr>
                <w:b w:val="1"/>
                <w:bCs w:val="1"/>
                <w:color w:val="auto"/>
                <w:sz w:val="28"/>
                <w:szCs w:val="28"/>
              </w:rPr>
            </w:pPr>
            <w:r w:rsidRPr="6229310A" w:rsidR="223699F2">
              <w:rPr>
                <w:b w:val="1"/>
                <w:bCs w:val="1"/>
                <w:color w:val="auto"/>
                <w:sz w:val="28"/>
                <w:szCs w:val="28"/>
              </w:rPr>
              <w:t>Sustainability as performance management target for all staff /curriculum leads / head</w:t>
            </w:r>
          </w:p>
        </w:tc>
        <w:tc>
          <w:tcPr>
            <w:tcW w:w="1632" w:type="dxa"/>
            <w:shd w:val="clear" w:color="auto" w:fill="FFE599" w:themeFill="accent4" w:themeFillTint="66"/>
            <w:tcMar/>
          </w:tcPr>
          <w:p w:rsidR="00B14515" w:rsidP="6229310A" w:rsidRDefault="00B14515" w14:paraId="53D8350F" w14:textId="5F811A8F">
            <w:pPr>
              <w:rPr>
                <w:color w:val="auto"/>
                <w:sz w:val="28"/>
                <w:szCs w:val="28"/>
              </w:rPr>
            </w:pPr>
            <w:r w:rsidRPr="6229310A" w:rsidR="223699F2">
              <w:rPr>
                <w:color w:val="auto"/>
                <w:sz w:val="28"/>
                <w:szCs w:val="28"/>
              </w:rPr>
              <w:t>HT/Govs</w:t>
            </w:r>
          </w:p>
        </w:tc>
        <w:tc>
          <w:tcPr>
            <w:tcW w:w="930" w:type="dxa"/>
            <w:shd w:val="clear" w:color="auto" w:fill="FFE599" w:themeFill="accent4" w:themeFillTint="66"/>
            <w:tcMar/>
          </w:tcPr>
          <w:p w:rsidR="00B14515" w:rsidP="6229310A" w:rsidRDefault="00B14515" w14:paraId="28786382" w14:textId="77777777">
            <w:pPr>
              <w:rPr>
                <w:color w:val="auto"/>
              </w:rPr>
            </w:pPr>
          </w:p>
        </w:tc>
        <w:tc>
          <w:tcPr>
            <w:tcW w:w="5023" w:type="dxa"/>
            <w:shd w:val="clear" w:color="auto" w:fill="FFE599" w:themeFill="accent4" w:themeFillTint="66"/>
            <w:tcMar/>
          </w:tcPr>
          <w:p w:rsidR="00B14515" w:rsidP="6229310A" w:rsidRDefault="00B14515" w14:paraId="76E4BF54" w14:textId="77777777">
            <w:pPr>
              <w:pStyle w:val="Heading1"/>
              <w:shd w:val="clear" w:color="auto" w:fill="FFFFFF" w:themeFill="background1"/>
              <w:spacing w:before="0"/>
              <w:rPr>
                <w:rFonts w:ascii="Calibri" w:hAnsi="Calibri" w:cs="Calibri" w:asciiTheme="minorAscii" w:hAnsiTheme="minorAscii" w:cstheme="minorAscii"/>
                <w:color w:val="auto"/>
                <w:sz w:val="24"/>
                <w:szCs w:val="24"/>
              </w:rPr>
            </w:pPr>
            <w:r w:rsidRPr="6229310A" w:rsidR="223699F2">
              <w:rPr>
                <w:rFonts w:ascii="Calibri" w:hAnsi="Calibri" w:cs="Calibri" w:asciiTheme="minorAscii" w:hAnsiTheme="minorAscii" w:cstheme="minorAscii"/>
                <w:color w:val="auto"/>
                <w:sz w:val="24"/>
                <w:szCs w:val="24"/>
              </w:rPr>
              <w:t>Using present school improvement systems ensures this is not an add-on for staff rather supported professional improvement. It also ensures regular reviews.</w:t>
            </w:r>
          </w:p>
          <w:p w:rsidR="00B14515" w:rsidP="6229310A" w:rsidRDefault="00B14515" w14:paraId="2D8E2AA6" w14:textId="408D027C">
            <w:pPr>
              <w:rPr>
                <w:color w:val="auto"/>
                <w:sz w:val="24"/>
                <w:szCs w:val="24"/>
              </w:rPr>
            </w:pPr>
            <w:r w:rsidRPr="6229310A" w:rsidR="223699F2">
              <w:rPr>
                <w:color w:val="auto"/>
              </w:rPr>
              <w:t>For curriculum leads it is about facilitating the greening of their curriculum as well as resourcing their subject in a sustainable manner.</w:t>
            </w:r>
          </w:p>
        </w:tc>
      </w:tr>
      <w:tr w:rsidR="004C2906" w:rsidTr="6229310A" w14:paraId="1540886A" w14:textId="77777777">
        <w:tc>
          <w:tcPr>
            <w:tcW w:w="6363" w:type="dxa"/>
            <w:shd w:val="clear" w:color="auto" w:fill="FFE599" w:themeFill="accent4" w:themeFillTint="66"/>
            <w:tcMar/>
          </w:tcPr>
          <w:p w:rsidRPr="00421A25" w:rsidR="00B14515" w:rsidP="6229310A" w:rsidRDefault="00B14515" w14:paraId="24C3818D" w14:textId="7F7A3591">
            <w:pPr>
              <w:rPr>
                <w:b w:val="1"/>
                <w:bCs w:val="1"/>
                <w:color w:val="auto"/>
                <w:sz w:val="28"/>
                <w:szCs w:val="28"/>
              </w:rPr>
            </w:pPr>
            <w:r w:rsidRPr="6229310A" w:rsidR="223699F2">
              <w:rPr>
                <w:b w:val="1"/>
                <w:bCs w:val="1"/>
                <w:color w:val="auto"/>
                <w:sz w:val="28"/>
                <w:szCs w:val="28"/>
              </w:rPr>
              <w:t>Include O</w:t>
            </w:r>
            <w:r w:rsidRPr="6229310A" w:rsidR="7188C36F">
              <w:rPr>
                <w:b w:val="1"/>
                <w:bCs w:val="1"/>
                <w:color w:val="auto"/>
                <w:sz w:val="28"/>
                <w:szCs w:val="28"/>
              </w:rPr>
              <w:t>S</w:t>
            </w:r>
            <w:r w:rsidRPr="6229310A" w:rsidR="223699F2">
              <w:rPr>
                <w:b w:val="1"/>
                <w:bCs w:val="1"/>
                <w:color w:val="auto"/>
                <w:sz w:val="28"/>
                <w:szCs w:val="28"/>
              </w:rPr>
              <w:t>OW in school presentations to new parents</w:t>
            </w:r>
          </w:p>
        </w:tc>
        <w:tc>
          <w:tcPr>
            <w:tcW w:w="1632" w:type="dxa"/>
            <w:shd w:val="clear" w:color="auto" w:fill="FFE599" w:themeFill="accent4" w:themeFillTint="66"/>
            <w:tcMar/>
          </w:tcPr>
          <w:p w:rsidR="00B14515" w:rsidP="6229310A" w:rsidRDefault="00B14515" w14:paraId="7B4DB644" w14:textId="611EDE59">
            <w:pPr>
              <w:rPr>
                <w:color w:val="auto"/>
                <w:sz w:val="28"/>
                <w:szCs w:val="28"/>
              </w:rPr>
            </w:pPr>
            <w:r w:rsidRPr="6229310A" w:rsidR="223699F2">
              <w:rPr>
                <w:color w:val="auto"/>
                <w:sz w:val="28"/>
                <w:szCs w:val="28"/>
              </w:rPr>
              <w:t>HT</w:t>
            </w:r>
          </w:p>
        </w:tc>
        <w:tc>
          <w:tcPr>
            <w:tcW w:w="930" w:type="dxa"/>
            <w:shd w:val="clear" w:color="auto" w:fill="FFE599" w:themeFill="accent4" w:themeFillTint="66"/>
            <w:tcMar/>
          </w:tcPr>
          <w:p w:rsidR="00B14515" w:rsidP="6229310A" w:rsidRDefault="00B14515" w14:paraId="6F5649CF" w14:textId="77777777">
            <w:pPr>
              <w:rPr>
                <w:color w:val="auto"/>
              </w:rPr>
            </w:pPr>
          </w:p>
        </w:tc>
        <w:tc>
          <w:tcPr>
            <w:tcW w:w="5023" w:type="dxa"/>
            <w:shd w:val="clear" w:color="auto" w:fill="FFE599" w:themeFill="accent4" w:themeFillTint="66"/>
            <w:tcMar/>
          </w:tcPr>
          <w:p w:rsidR="00B14515" w:rsidP="6229310A" w:rsidRDefault="00B14515" w14:paraId="5C5A74D2" w14:textId="7844EDD8">
            <w:pPr>
              <w:rPr>
                <w:color w:val="auto"/>
                <w:sz w:val="24"/>
                <w:szCs w:val="24"/>
              </w:rPr>
            </w:pPr>
            <w:r w:rsidRPr="6229310A" w:rsidR="223699F2">
              <w:rPr>
                <w:color w:val="auto"/>
                <w:sz w:val="24"/>
                <w:szCs w:val="24"/>
              </w:rPr>
              <w:t xml:space="preserve">Make parents/carers see learning about sustainability and climate change is a core element of your class and wider curriculum </w:t>
            </w:r>
          </w:p>
        </w:tc>
      </w:tr>
      <w:tr w:rsidR="004C2906" w:rsidTr="6229310A" w14:paraId="0153E5BA" w14:textId="77777777">
        <w:tc>
          <w:tcPr>
            <w:tcW w:w="6363" w:type="dxa"/>
            <w:shd w:val="clear" w:color="auto" w:fill="FFE599" w:themeFill="accent4" w:themeFillTint="66"/>
            <w:tcMar/>
          </w:tcPr>
          <w:p w:rsidR="00B14515" w:rsidP="6229310A" w:rsidRDefault="00B14515" w14:paraId="7A01BFFF" w14:textId="6748B673">
            <w:pPr>
              <w:rPr>
                <w:b w:val="1"/>
                <w:bCs w:val="1"/>
                <w:color w:val="auto"/>
                <w:sz w:val="28"/>
                <w:szCs w:val="28"/>
              </w:rPr>
            </w:pPr>
            <w:r w:rsidRPr="6229310A" w:rsidR="223699F2">
              <w:rPr>
                <w:b w:val="1"/>
                <w:bCs w:val="1"/>
                <w:color w:val="auto"/>
                <w:sz w:val="28"/>
                <w:szCs w:val="28"/>
              </w:rPr>
              <w:t>Calculate end of year carbon emissions and compare with other schools. Introduce the ‘Playground’ element into lessons</w:t>
            </w:r>
          </w:p>
        </w:tc>
        <w:tc>
          <w:tcPr>
            <w:tcW w:w="1632" w:type="dxa"/>
            <w:shd w:val="clear" w:color="auto" w:fill="FFE599" w:themeFill="accent4" w:themeFillTint="66"/>
            <w:tcMar/>
          </w:tcPr>
          <w:p w:rsidR="00B14515" w:rsidP="6229310A" w:rsidRDefault="00494752" w14:paraId="302F92DF" w14:textId="0D10FCFC">
            <w:pPr>
              <w:rPr>
                <w:color w:val="auto"/>
                <w:sz w:val="28"/>
                <w:szCs w:val="28"/>
              </w:rPr>
            </w:pPr>
            <w:r w:rsidRPr="6229310A" w:rsidR="27A7F4BE">
              <w:rPr>
                <w:color w:val="auto"/>
                <w:sz w:val="28"/>
                <w:szCs w:val="28"/>
              </w:rPr>
              <w:t>SBM/Site Manager/Staff</w:t>
            </w:r>
          </w:p>
        </w:tc>
        <w:tc>
          <w:tcPr>
            <w:tcW w:w="930" w:type="dxa"/>
            <w:shd w:val="clear" w:color="auto" w:fill="FFE599" w:themeFill="accent4" w:themeFillTint="66"/>
            <w:tcMar/>
          </w:tcPr>
          <w:p w:rsidR="00B14515" w:rsidP="6229310A" w:rsidRDefault="00B14515" w14:paraId="2C224AF5" w14:textId="77777777">
            <w:pPr>
              <w:rPr>
                <w:color w:val="auto"/>
              </w:rPr>
            </w:pPr>
          </w:p>
        </w:tc>
        <w:tc>
          <w:tcPr>
            <w:tcW w:w="5023" w:type="dxa"/>
            <w:shd w:val="clear" w:color="auto" w:fill="FFE599" w:themeFill="accent4" w:themeFillTint="66"/>
            <w:tcMar/>
          </w:tcPr>
          <w:p w:rsidR="00B14515" w:rsidP="6229310A" w:rsidRDefault="00AD2003" w14:paraId="3AA25998" w14:textId="045F1813">
            <w:pPr>
              <w:rPr>
                <w:color w:val="auto"/>
                <w:sz w:val="24"/>
                <w:szCs w:val="24"/>
              </w:rPr>
            </w:pPr>
            <w:r w:rsidRPr="6229310A" w:rsidR="2C76F59F">
              <w:rPr>
                <w:color w:val="auto"/>
                <w:sz w:val="24"/>
                <w:szCs w:val="24"/>
              </w:rPr>
              <w:t>Benchmarking aids evaluation. ‘Playground’ encourages deeper, practical understanding for children</w:t>
            </w:r>
          </w:p>
        </w:tc>
      </w:tr>
      <w:tr w:rsidR="004C2906" w:rsidTr="6229310A" w14:paraId="060C8A48" w14:textId="77777777">
        <w:tc>
          <w:tcPr>
            <w:tcW w:w="6363" w:type="dxa"/>
            <w:shd w:val="clear" w:color="auto" w:fill="FFE599" w:themeFill="accent4" w:themeFillTint="66"/>
            <w:tcMar/>
          </w:tcPr>
          <w:p w:rsidR="00B14515" w:rsidP="6229310A" w:rsidRDefault="00B14515" w14:paraId="28DD6C38" w14:textId="60B2D5A1">
            <w:pPr>
              <w:rPr>
                <w:b w:val="1"/>
                <w:bCs w:val="1"/>
                <w:color w:val="auto"/>
                <w:sz w:val="28"/>
                <w:szCs w:val="28"/>
              </w:rPr>
            </w:pPr>
            <w:r w:rsidRPr="6229310A" w:rsidR="223699F2">
              <w:rPr>
                <w:b w:val="1"/>
                <w:bCs w:val="1"/>
                <w:color w:val="auto"/>
                <w:sz w:val="28"/>
                <w:szCs w:val="28"/>
              </w:rPr>
              <w:t>Link nationally with other schools and organisations on sustainability initiatives</w:t>
            </w:r>
            <w:r>
              <w:rPr>
                <w:b/>
                <w:bCs/>
                <w:sz w:val="28"/>
                <w:szCs w:val="28"/>
              </w:rPr>
              <w:t>Link nationally with other schools and organisations on sustainability initiatives</w:t>
            </w:r>
          </w:p>
        </w:tc>
        <w:tc>
          <w:tcPr>
            <w:tcW w:w="1632" w:type="dxa"/>
            <w:shd w:val="clear" w:color="auto" w:fill="FFE599" w:themeFill="accent4" w:themeFillTint="66"/>
            <w:tcMar/>
          </w:tcPr>
          <w:p w:rsidR="00B14515" w:rsidP="6229310A" w:rsidRDefault="00AD2003" w14:paraId="518D5E02" w14:textId="3FC63FD7">
            <w:pPr>
              <w:rPr>
                <w:color w:val="auto"/>
                <w:sz w:val="28"/>
                <w:szCs w:val="28"/>
              </w:rPr>
            </w:pPr>
            <w:r w:rsidRPr="6229310A" w:rsidR="2C76F59F">
              <w:rPr>
                <w:color w:val="auto"/>
                <w:sz w:val="28"/>
                <w:szCs w:val="28"/>
              </w:rPr>
              <w:t>Staff/S</w:t>
            </w:r>
            <w:r w:rsidRPr="6229310A" w:rsidR="77161610">
              <w:rPr>
                <w:color w:val="auto"/>
                <w:sz w:val="28"/>
                <w:szCs w:val="28"/>
              </w:rPr>
              <w:t>SL</w:t>
            </w:r>
          </w:p>
        </w:tc>
        <w:tc>
          <w:tcPr>
            <w:tcW w:w="930" w:type="dxa"/>
            <w:shd w:val="clear" w:color="auto" w:fill="FFE599" w:themeFill="accent4" w:themeFillTint="66"/>
            <w:tcMar/>
          </w:tcPr>
          <w:p w:rsidR="00B14515" w:rsidP="6229310A" w:rsidRDefault="00B14515" w14:paraId="375C5F60" w14:textId="77777777">
            <w:pPr>
              <w:rPr>
                <w:color w:val="auto"/>
              </w:rPr>
            </w:pPr>
          </w:p>
        </w:tc>
        <w:tc>
          <w:tcPr>
            <w:tcW w:w="5023" w:type="dxa"/>
            <w:shd w:val="clear" w:color="auto" w:fill="FFE599" w:themeFill="accent4" w:themeFillTint="66"/>
            <w:tcMar/>
          </w:tcPr>
          <w:p w:rsidR="00B14515" w:rsidP="6229310A" w:rsidRDefault="00BF3B95" w14:paraId="6DC3A7E2" w14:textId="601CF469">
            <w:pPr>
              <w:rPr>
                <w:color w:val="auto"/>
                <w:sz w:val="24"/>
                <w:szCs w:val="24"/>
              </w:rPr>
            </w:pPr>
            <w:r w:rsidRPr="6229310A" w:rsidR="6D4C4482">
              <w:rPr>
                <w:color w:val="auto"/>
                <w:sz w:val="24"/>
                <w:szCs w:val="24"/>
              </w:rPr>
              <w:t>Make the collective power of change evident</w:t>
            </w:r>
          </w:p>
        </w:tc>
      </w:tr>
      <w:tr w:rsidR="004C2906" w:rsidTr="6229310A" w14:paraId="3BF83DC8" w14:textId="77777777">
        <w:tc>
          <w:tcPr>
            <w:tcW w:w="6363" w:type="dxa"/>
            <w:shd w:val="clear" w:color="auto" w:fill="FFE599" w:themeFill="accent4" w:themeFillTint="66"/>
            <w:tcMar/>
          </w:tcPr>
          <w:p w:rsidRPr="00421A25" w:rsidR="00B14515" w:rsidP="6229310A" w:rsidRDefault="00B14515" w14:paraId="632A3213" w14:textId="07657ECB">
            <w:pPr>
              <w:rPr>
                <w:b w:val="1"/>
                <w:bCs w:val="1"/>
                <w:color w:val="auto"/>
                <w:sz w:val="28"/>
                <w:szCs w:val="28"/>
              </w:rPr>
            </w:pPr>
            <w:r w:rsidRPr="6229310A" w:rsidR="223699F2">
              <w:rPr>
                <w:b w:val="1"/>
                <w:bCs w:val="1"/>
                <w:color w:val="auto"/>
                <w:sz w:val="28"/>
                <w:szCs w:val="28"/>
              </w:rPr>
              <w:t>Establish a systematic annual programme of assessment/evaluation</w:t>
            </w:r>
          </w:p>
        </w:tc>
        <w:tc>
          <w:tcPr>
            <w:tcW w:w="1632" w:type="dxa"/>
            <w:shd w:val="clear" w:color="auto" w:fill="FFE599" w:themeFill="accent4" w:themeFillTint="66"/>
            <w:tcMar/>
          </w:tcPr>
          <w:p w:rsidR="00B14515" w:rsidP="6229310A" w:rsidRDefault="00B14515" w14:paraId="64CFE97A" w14:textId="118E9BD1">
            <w:pPr>
              <w:rPr>
                <w:color w:val="auto"/>
                <w:sz w:val="28"/>
                <w:szCs w:val="28"/>
              </w:rPr>
            </w:pPr>
            <w:r w:rsidRPr="6229310A" w:rsidR="223699F2">
              <w:rPr>
                <w:color w:val="auto"/>
                <w:sz w:val="28"/>
                <w:szCs w:val="28"/>
              </w:rPr>
              <w:t>Gov/S</w:t>
            </w:r>
            <w:r w:rsidRPr="6229310A" w:rsidR="77161610">
              <w:rPr>
                <w:color w:val="auto"/>
                <w:sz w:val="28"/>
                <w:szCs w:val="28"/>
              </w:rPr>
              <w:t>SL</w:t>
            </w:r>
            <w:r w:rsidRPr="6229310A" w:rsidR="6D4C4482">
              <w:rPr>
                <w:color w:val="auto"/>
                <w:sz w:val="28"/>
                <w:szCs w:val="28"/>
              </w:rPr>
              <w:t>/Assessment lead</w:t>
            </w:r>
          </w:p>
        </w:tc>
        <w:tc>
          <w:tcPr>
            <w:tcW w:w="930" w:type="dxa"/>
            <w:shd w:val="clear" w:color="auto" w:fill="FFE599" w:themeFill="accent4" w:themeFillTint="66"/>
            <w:tcMar/>
          </w:tcPr>
          <w:p w:rsidR="00B14515" w:rsidP="6229310A" w:rsidRDefault="00B14515" w14:paraId="173CE0B6" w14:textId="77777777">
            <w:pPr>
              <w:rPr>
                <w:color w:val="auto"/>
              </w:rPr>
            </w:pPr>
          </w:p>
        </w:tc>
        <w:tc>
          <w:tcPr>
            <w:tcW w:w="5023" w:type="dxa"/>
            <w:shd w:val="clear" w:color="auto" w:fill="FFE599" w:themeFill="accent4" w:themeFillTint="66"/>
            <w:tcMar/>
          </w:tcPr>
          <w:p w:rsidR="00B14515" w:rsidP="6229310A" w:rsidRDefault="00B14515" w14:paraId="1F548A47" w14:textId="77777777">
            <w:pPr>
              <w:rPr>
                <w:color w:val="auto"/>
                <w:sz w:val="24"/>
                <w:szCs w:val="24"/>
              </w:rPr>
            </w:pPr>
            <w:r w:rsidRPr="6229310A" w:rsidR="223699F2">
              <w:rPr>
                <w:color w:val="auto"/>
                <w:sz w:val="24"/>
                <w:szCs w:val="24"/>
              </w:rPr>
              <w:t xml:space="preserve">On a termly basis, Senior Project Lead conferences children against the conceptual milestones and skills based on their curriculum, assembly learning and actions from </w:t>
            </w:r>
            <w:r w:rsidRPr="6229310A" w:rsidR="223699F2">
              <w:rPr>
                <w:color w:val="auto"/>
                <w:sz w:val="24"/>
                <w:szCs w:val="24"/>
              </w:rPr>
              <w:t>that term. Findings inform future planning.</w:t>
            </w:r>
          </w:p>
          <w:p w:rsidR="00B14515" w:rsidP="6229310A" w:rsidRDefault="00B14515" w14:paraId="09498902" w14:textId="77777777">
            <w:pPr>
              <w:rPr>
                <w:color w:val="auto"/>
                <w:sz w:val="24"/>
                <w:szCs w:val="24"/>
              </w:rPr>
            </w:pPr>
          </w:p>
          <w:p w:rsidR="00B14515" w:rsidP="6229310A" w:rsidRDefault="00B14515" w14:paraId="15857578" w14:textId="6519C294">
            <w:pPr>
              <w:rPr>
                <w:color w:val="auto"/>
                <w:sz w:val="24"/>
                <w:szCs w:val="24"/>
              </w:rPr>
            </w:pPr>
            <w:r w:rsidRPr="6229310A" w:rsidR="223699F2">
              <w:rPr>
                <w:color w:val="auto"/>
                <w:sz w:val="24"/>
                <w:szCs w:val="24"/>
              </w:rPr>
              <w:t>Parental attitudes and behaviour changes are evaluated twice yearly</w:t>
            </w:r>
          </w:p>
        </w:tc>
      </w:tr>
      <w:tr w:rsidRPr="007B1DFF" w:rsidR="004C2906" w:rsidTr="6229310A" w14:paraId="2D9EFD77" w14:textId="77777777">
        <w:tc>
          <w:tcPr>
            <w:tcW w:w="6363" w:type="dxa"/>
            <w:shd w:val="clear" w:color="auto" w:fill="FFE599" w:themeFill="accent4" w:themeFillTint="66"/>
            <w:tcMar/>
          </w:tcPr>
          <w:p w:rsidRPr="00421A25" w:rsidR="00B14515" w:rsidP="6229310A" w:rsidRDefault="00B14515" w14:paraId="3C3B981C" w14:textId="0554C668">
            <w:pPr>
              <w:rPr>
                <w:b w:val="1"/>
                <w:bCs w:val="1"/>
                <w:color w:val="auto"/>
                <w:sz w:val="28"/>
                <w:szCs w:val="28"/>
              </w:rPr>
            </w:pPr>
            <w:r w:rsidRPr="6229310A" w:rsidR="223699F2">
              <w:rPr>
                <w:b w:val="1"/>
                <w:bCs w:val="1"/>
                <w:color w:val="auto"/>
                <w:sz w:val="28"/>
                <w:szCs w:val="28"/>
              </w:rPr>
              <w:t>Review and develop Climate Action Plan</w:t>
            </w:r>
            <w:r w:rsidRPr="6229310A" w:rsidR="77161610">
              <w:rPr>
                <w:b w:val="1"/>
                <w:bCs w:val="1"/>
                <w:color w:val="auto"/>
                <w:sz w:val="28"/>
                <w:szCs w:val="28"/>
              </w:rPr>
              <w:t xml:space="preserve"> further</w:t>
            </w:r>
          </w:p>
        </w:tc>
        <w:tc>
          <w:tcPr>
            <w:tcW w:w="1632" w:type="dxa"/>
            <w:shd w:val="clear" w:color="auto" w:fill="FFE599" w:themeFill="accent4" w:themeFillTint="66"/>
            <w:tcMar/>
          </w:tcPr>
          <w:p w:rsidRPr="007B1DFF" w:rsidR="00B14515" w:rsidP="6229310A" w:rsidRDefault="00BF3B95" w14:paraId="55472E81" w14:textId="0665C839">
            <w:pPr>
              <w:rPr>
                <w:color w:val="auto"/>
                <w:sz w:val="28"/>
                <w:szCs w:val="28"/>
                <w:lang w:val="de-DE"/>
              </w:rPr>
            </w:pPr>
            <w:r w:rsidRPr="6229310A" w:rsidR="6D4C4482">
              <w:rPr>
                <w:color w:val="auto"/>
                <w:sz w:val="28"/>
                <w:szCs w:val="28"/>
                <w:lang w:val="de-DE"/>
              </w:rPr>
              <w:t>HT/SBM/Site Manager</w:t>
            </w:r>
            <w:r w:rsidRPr="6229310A" w:rsidR="39890A30">
              <w:rPr>
                <w:color w:val="auto"/>
                <w:sz w:val="28"/>
                <w:szCs w:val="28"/>
                <w:lang w:val="de-DE"/>
              </w:rPr>
              <w:t>/G</w:t>
            </w:r>
            <w:r w:rsidRPr="6229310A" w:rsidR="39890A30">
              <w:rPr>
                <w:color w:val="auto"/>
                <w:sz w:val="28"/>
                <w:szCs w:val="28"/>
                <w:lang w:val="de-DE"/>
              </w:rPr>
              <w:t>ov/S</w:t>
            </w:r>
            <w:r w:rsidRPr="6229310A" w:rsidR="77161610">
              <w:rPr>
                <w:color w:val="auto"/>
                <w:sz w:val="28"/>
                <w:szCs w:val="28"/>
                <w:lang w:val="de-DE"/>
              </w:rPr>
              <w:t>SL</w:t>
            </w:r>
          </w:p>
        </w:tc>
        <w:tc>
          <w:tcPr>
            <w:tcW w:w="930" w:type="dxa"/>
            <w:shd w:val="clear" w:color="auto" w:fill="FFE599" w:themeFill="accent4" w:themeFillTint="66"/>
            <w:tcMar/>
          </w:tcPr>
          <w:p w:rsidRPr="007B1DFF" w:rsidR="00B14515" w:rsidP="6229310A" w:rsidRDefault="00B14515" w14:paraId="26CFFDE1" w14:textId="77777777">
            <w:pPr>
              <w:rPr>
                <w:color w:val="auto"/>
                <w:lang w:val="de-DE"/>
              </w:rPr>
            </w:pPr>
          </w:p>
        </w:tc>
        <w:tc>
          <w:tcPr>
            <w:tcW w:w="5023" w:type="dxa"/>
            <w:shd w:val="clear" w:color="auto" w:fill="FFE599" w:themeFill="accent4" w:themeFillTint="66"/>
            <w:tcMar/>
          </w:tcPr>
          <w:p w:rsidRPr="007B1DFF" w:rsidR="00B14515" w:rsidP="6229310A" w:rsidRDefault="007B1DFF" w14:paraId="144B739D" w14:textId="4ABA3F94">
            <w:pPr>
              <w:rPr>
                <w:color w:val="auto"/>
                <w:sz w:val="24"/>
                <w:szCs w:val="24"/>
              </w:rPr>
            </w:pPr>
            <w:r w:rsidRPr="6229310A" w:rsidR="39890A30">
              <w:rPr>
                <w:color w:val="auto"/>
                <w:sz w:val="24"/>
                <w:szCs w:val="24"/>
              </w:rPr>
              <w:t>The action plan should b</w:t>
            </w:r>
            <w:r w:rsidRPr="6229310A" w:rsidR="39890A30">
              <w:rPr>
                <w:color w:val="auto"/>
                <w:sz w:val="24"/>
                <w:szCs w:val="24"/>
              </w:rPr>
              <w:t xml:space="preserve">e seen as a fluid document responding to change </w:t>
            </w:r>
            <w:r w:rsidRPr="6229310A" w:rsidR="560B754F">
              <w:rPr>
                <w:color w:val="auto"/>
                <w:sz w:val="24"/>
                <w:szCs w:val="24"/>
              </w:rPr>
              <w:t>in the school, locally and nationally</w:t>
            </w:r>
          </w:p>
        </w:tc>
      </w:tr>
      <w:tr w:rsidR="00C00FDB" w:rsidTr="6229310A" w14:paraId="471C4584" w14:textId="77777777">
        <w:tc>
          <w:tcPr>
            <w:tcW w:w="6363" w:type="dxa"/>
            <w:tcMar/>
          </w:tcPr>
          <w:p w:rsidR="00C00FDB" w:rsidP="6229310A" w:rsidRDefault="00C00FDB" w14:paraId="7A34F73A" w14:textId="7CFEF2C8">
            <w:pPr>
              <w:rPr>
                <w:b w:val="1"/>
                <w:bCs w:val="1"/>
                <w:color w:val="auto"/>
                <w:sz w:val="28"/>
                <w:szCs w:val="28"/>
              </w:rPr>
            </w:pPr>
            <w:r w:rsidRPr="6229310A" w:rsidR="49306700">
              <w:rPr>
                <w:b w:val="1"/>
                <w:bCs w:val="1"/>
                <w:color w:val="auto"/>
                <w:sz w:val="28"/>
                <w:szCs w:val="28"/>
              </w:rPr>
              <w:t>Link internationally with other schools and organisations on sustainability initiatives</w:t>
            </w:r>
          </w:p>
        </w:tc>
        <w:tc>
          <w:tcPr>
            <w:tcW w:w="1632" w:type="dxa"/>
            <w:tcMar/>
          </w:tcPr>
          <w:p w:rsidR="00C00FDB" w:rsidP="6229310A" w:rsidRDefault="00C00FDB" w14:paraId="5CFD732A" w14:textId="77777777">
            <w:pPr>
              <w:rPr>
                <w:color w:val="auto"/>
                <w:sz w:val="28"/>
                <w:szCs w:val="28"/>
              </w:rPr>
            </w:pPr>
            <w:r w:rsidRPr="6229310A" w:rsidR="49306700">
              <w:rPr>
                <w:color w:val="auto"/>
                <w:sz w:val="28"/>
                <w:szCs w:val="28"/>
              </w:rPr>
              <w:t>Staff/SSL</w:t>
            </w:r>
          </w:p>
        </w:tc>
        <w:tc>
          <w:tcPr>
            <w:tcW w:w="930" w:type="dxa"/>
            <w:tcMar/>
          </w:tcPr>
          <w:p w:rsidR="00C00FDB" w:rsidP="6229310A" w:rsidRDefault="00C00FDB" w14:paraId="0237FF48" w14:textId="77777777">
            <w:pPr>
              <w:rPr>
                <w:color w:val="auto"/>
              </w:rPr>
            </w:pPr>
          </w:p>
        </w:tc>
        <w:tc>
          <w:tcPr>
            <w:tcW w:w="5023" w:type="dxa"/>
            <w:tcMar/>
          </w:tcPr>
          <w:p w:rsidR="00C00FDB" w:rsidP="6229310A" w:rsidRDefault="00C00FDB" w14:paraId="39492BA6" w14:textId="77777777">
            <w:pPr>
              <w:rPr>
                <w:color w:val="auto"/>
                <w:sz w:val="24"/>
                <w:szCs w:val="24"/>
              </w:rPr>
            </w:pPr>
            <w:r w:rsidRPr="6229310A" w:rsidR="49306700">
              <w:rPr>
                <w:color w:val="auto"/>
                <w:sz w:val="24"/>
                <w:szCs w:val="24"/>
              </w:rPr>
              <w:t>Make the collective power of change evident</w:t>
            </w:r>
          </w:p>
        </w:tc>
      </w:tr>
      <w:tr w:rsidR="004C2906" w:rsidTr="6229310A" w14:paraId="1C62A5FD" w14:textId="77777777">
        <w:tc>
          <w:tcPr>
            <w:tcW w:w="6363" w:type="dxa"/>
            <w:shd w:val="clear" w:color="auto" w:fill="DEEAF6" w:themeFill="accent5" w:themeFillTint="33"/>
            <w:tcMar/>
          </w:tcPr>
          <w:p w:rsidRPr="00421A25" w:rsidR="00B14515" w:rsidP="6229310A" w:rsidRDefault="00B14515" w14:paraId="34E65312" w14:textId="33E10A11">
            <w:pPr>
              <w:rPr>
                <w:b w:val="1"/>
                <w:bCs w:val="1"/>
                <w:color w:val="auto"/>
                <w:sz w:val="28"/>
                <w:szCs w:val="28"/>
              </w:rPr>
            </w:pPr>
            <w:r w:rsidRPr="6229310A" w:rsidR="223699F2">
              <w:rPr>
                <w:b w:val="1"/>
                <w:bCs w:val="1"/>
                <w:color w:val="auto"/>
                <w:sz w:val="28"/>
                <w:szCs w:val="28"/>
              </w:rPr>
              <w:t xml:space="preserve">Completion of a Net Zero Route </w:t>
            </w:r>
            <w:r w:rsidRPr="6229310A" w:rsidR="223699F2">
              <w:rPr>
                <w:b w:val="1"/>
                <w:bCs w:val="1"/>
                <w:color w:val="auto"/>
                <w:sz w:val="28"/>
                <w:szCs w:val="28"/>
              </w:rPr>
              <w:t>M</w:t>
            </w:r>
            <w:r w:rsidRPr="6229310A" w:rsidR="223699F2">
              <w:rPr>
                <w:b w:val="1"/>
                <w:bCs w:val="1"/>
                <w:color w:val="auto"/>
                <w:sz w:val="28"/>
                <w:szCs w:val="28"/>
              </w:rPr>
              <w:t xml:space="preserve">ap outlining </w:t>
            </w:r>
            <w:r w:rsidRPr="6229310A" w:rsidR="77161610">
              <w:rPr>
                <w:b w:val="1"/>
                <w:bCs w:val="1"/>
                <w:color w:val="auto"/>
                <w:sz w:val="28"/>
                <w:szCs w:val="28"/>
              </w:rPr>
              <w:t xml:space="preserve">broad </w:t>
            </w:r>
            <w:r w:rsidRPr="6229310A" w:rsidR="223699F2">
              <w:rPr>
                <w:b w:val="1"/>
                <w:bCs w:val="1"/>
                <w:color w:val="auto"/>
                <w:sz w:val="28"/>
                <w:szCs w:val="28"/>
              </w:rPr>
              <w:t>measures the school will take to reach Net Zero by 2030</w:t>
            </w:r>
          </w:p>
        </w:tc>
        <w:tc>
          <w:tcPr>
            <w:tcW w:w="1632" w:type="dxa"/>
            <w:tcMar/>
          </w:tcPr>
          <w:p w:rsidR="00B14515" w:rsidP="6229310A" w:rsidRDefault="00B14515" w14:paraId="030DA585" w14:textId="5105D685">
            <w:pPr>
              <w:rPr>
                <w:color w:val="auto"/>
                <w:sz w:val="28"/>
                <w:szCs w:val="28"/>
              </w:rPr>
            </w:pPr>
            <w:r w:rsidRPr="6229310A" w:rsidR="223699F2">
              <w:rPr>
                <w:color w:val="auto"/>
                <w:sz w:val="28"/>
                <w:szCs w:val="28"/>
              </w:rPr>
              <w:t>Gov/HT/SBM/Site Manager/Co</w:t>
            </w:r>
            <w:r w:rsidRPr="6229310A" w:rsidR="223699F2">
              <w:rPr>
                <w:color w:val="auto"/>
                <w:sz w:val="28"/>
                <w:szCs w:val="28"/>
              </w:rPr>
              <w:t>uncil</w:t>
            </w:r>
          </w:p>
        </w:tc>
        <w:tc>
          <w:tcPr>
            <w:tcW w:w="930" w:type="dxa"/>
            <w:tcMar/>
          </w:tcPr>
          <w:p w:rsidR="00B14515" w:rsidP="6229310A" w:rsidRDefault="00B14515" w14:paraId="3D9399D6" w14:textId="77777777">
            <w:pPr>
              <w:rPr>
                <w:color w:val="auto"/>
              </w:rPr>
            </w:pPr>
          </w:p>
        </w:tc>
        <w:tc>
          <w:tcPr>
            <w:tcW w:w="5023" w:type="dxa"/>
            <w:tcMar/>
          </w:tcPr>
          <w:p w:rsidR="00B14515" w:rsidP="6229310A" w:rsidRDefault="00B14515" w14:paraId="62817B43" w14:textId="68038541">
            <w:pPr>
              <w:rPr>
                <w:color w:val="auto"/>
                <w:sz w:val="24"/>
                <w:szCs w:val="24"/>
              </w:rPr>
            </w:pPr>
            <w:r w:rsidRPr="6229310A" w:rsidR="223699F2">
              <w:rPr>
                <w:color w:val="auto"/>
                <w:sz w:val="24"/>
                <w:szCs w:val="24"/>
              </w:rPr>
              <w:t>Work with the council for structure and advice</w:t>
            </w:r>
          </w:p>
        </w:tc>
      </w:tr>
      <w:tr w:rsidR="004C2906" w:rsidTr="6229310A" w14:paraId="0F3CEE0E" w14:textId="77777777">
        <w:tc>
          <w:tcPr>
            <w:tcW w:w="6363" w:type="dxa"/>
            <w:shd w:val="clear" w:color="auto" w:fill="DEEAF6" w:themeFill="accent5" w:themeFillTint="33"/>
            <w:tcMar/>
          </w:tcPr>
          <w:p w:rsidRPr="00421A25" w:rsidR="00B14515" w:rsidP="6229310A" w:rsidRDefault="00B14515" w14:paraId="5014CDF0" w14:textId="17D9D306">
            <w:pPr>
              <w:rPr>
                <w:b w:val="1"/>
                <w:bCs w:val="1"/>
                <w:color w:val="auto"/>
                <w:sz w:val="28"/>
                <w:szCs w:val="28"/>
              </w:rPr>
            </w:pPr>
            <w:r w:rsidRPr="6229310A" w:rsidR="223699F2">
              <w:rPr>
                <w:b w:val="1"/>
                <w:bCs w:val="1"/>
                <w:color w:val="auto"/>
                <w:sz w:val="28"/>
                <w:szCs w:val="28"/>
              </w:rPr>
              <w:t xml:space="preserve">School Grounds – develop a </w:t>
            </w:r>
            <w:r w:rsidRPr="6229310A" w:rsidR="23A87B62">
              <w:rPr>
                <w:b w:val="1"/>
                <w:bCs w:val="1"/>
                <w:color w:val="auto"/>
                <w:sz w:val="28"/>
                <w:szCs w:val="28"/>
              </w:rPr>
              <w:t>3-year</w:t>
            </w:r>
            <w:r w:rsidRPr="6229310A" w:rsidR="223699F2">
              <w:rPr>
                <w:b w:val="1"/>
                <w:bCs w:val="1"/>
                <w:color w:val="auto"/>
                <w:sz w:val="28"/>
                <w:szCs w:val="28"/>
              </w:rPr>
              <w:t xml:space="preserve"> nature recovery plan for the whole school site identifying opportunities to increase biodiversity </w:t>
            </w:r>
          </w:p>
        </w:tc>
        <w:tc>
          <w:tcPr>
            <w:tcW w:w="1632" w:type="dxa"/>
            <w:tcMar/>
          </w:tcPr>
          <w:p w:rsidR="00B14515" w:rsidP="6229310A" w:rsidRDefault="00B14515" w14:paraId="492D5EC8" w14:textId="4F2F7397">
            <w:pPr>
              <w:rPr>
                <w:color w:val="auto"/>
                <w:sz w:val="28"/>
                <w:szCs w:val="28"/>
              </w:rPr>
            </w:pPr>
            <w:r w:rsidRPr="6229310A" w:rsidR="223699F2">
              <w:rPr>
                <w:color w:val="auto"/>
                <w:sz w:val="28"/>
                <w:szCs w:val="28"/>
              </w:rPr>
              <w:t>SBM/Site Manager</w:t>
            </w:r>
          </w:p>
        </w:tc>
        <w:tc>
          <w:tcPr>
            <w:tcW w:w="930" w:type="dxa"/>
            <w:tcMar/>
          </w:tcPr>
          <w:p w:rsidR="00B14515" w:rsidP="6229310A" w:rsidRDefault="00B14515" w14:paraId="6C99FC64" w14:textId="77777777">
            <w:pPr>
              <w:rPr>
                <w:color w:val="auto"/>
              </w:rPr>
            </w:pPr>
          </w:p>
        </w:tc>
        <w:tc>
          <w:tcPr>
            <w:tcW w:w="5023" w:type="dxa"/>
            <w:tcMar/>
          </w:tcPr>
          <w:p w:rsidR="00B14515" w:rsidP="6229310A" w:rsidRDefault="00B14515" w14:paraId="6A746B15" w14:textId="6A7257F2">
            <w:pPr>
              <w:rPr>
                <w:color w:val="auto"/>
                <w:sz w:val="24"/>
                <w:szCs w:val="24"/>
              </w:rPr>
            </w:pPr>
            <w:r w:rsidRPr="6229310A" w:rsidR="223699F2">
              <w:rPr>
                <w:color w:val="auto"/>
                <w:sz w:val="24"/>
                <w:szCs w:val="24"/>
              </w:rPr>
              <w:t>Work with Environmental Education Officer and local organisations</w:t>
            </w:r>
          </w:p>
        </w:tc>
      </w:tr>
      <w:tr w:rsidR="004C2906" w:rsidTr="6229310A" w14:paraId="06AC5829" w14:textId="77777777">
        <w:tc>
          <w:tcPr>
            <w:tcW w:w="6363" w:type="dxa"/>
            <w:shd w:val="clear" w:color="auto" w:fill="DEEAF6" w:themeFill="accent5" w:themeFillTint="33"/>
            <w:tcMar/>
          </w:tcPr>
          <w:p w:rsidRPr="00421A25" w:rsidR="00B14515" w:rsidP="6229310A" w:rsidRDefault="00B14515" w14:paraId="2CBC66A4" w14:textId="3FA4D4ED">
            <w:pPr>
              <w:rPr>
                <w:b w:val="1"/>
                <w:bCs w:val="1"/>
                <w:color w:val="auto"/>
                <w:sz w:val="28"/>
                <w:szCs w:val="28"/>
              </w:rPr>
            </w:pPr>
            <w:r w:rsidRPr="6229310A" w:rsidR="223699F2">
              <w:rPr>
                <w:b w:val="1"/>
                <w:bCs w:val="1"/>
                <w:color w:val="auto"/>
                <w:sz w:val="28"/>
                <w:szCs w:val="28"/>
              </w:rPr>
              <w:t>Include reference to UN Sustainable Development Goals in lesson planning</w:t>
            </w:r>
          </w:p>
        </w:tc>
        <w:tc>
          <w:tcPr>
            <w:tcW w:w="1632" w:type="dxa"/>
            <w:tcMar/>
          </w:tcPr>
          <w:p w:rsidR="00B14515" w:rsidP="6229310A" w:rsidRDefault="004874F0" w14:paraId="52BA6217" w14:textId="3DB622B0">
            <w:pPr>
              <w:rPr>
                <w:color w:val="auto"/>
                <w:sz w:val="28"/>
                <w:szCs w:val="28"/>
              </w:rPr>
            </w:pPr>
            <w:r w:rsidRPr="6229310A" w:rsidR="77161610">
              <w:rPr>
                <w:color w:val="auto"/>
                <w:sz w:val="28"/>
                <w:szCs w:val="28"/>
              </w:rPr>
              <w:t>HofD/Department Climate link teacher</w:t>
            </w:r>
          </w:p>
        </w:tc>
        <w:tc>
          <w:tcPr>
            <w:tcW w:w="930" w:type="dxa"/>
            <w:tcMar/>
          </w:tcPr>
          <w:p w:rsidR="00B14515" w:rsidP="6229310A" w:rsidRDefault="00B14515" w14:paraId="5351F541" w14:textId="77777777">
            <w:pPr>
              <w:rPr>
                <w:color w:val="auto"/>
              </w:rPr>
            </w:pPr>
          </w:p>
        </w:tc>
        <w:tc>
          <w:tcPr>
            <w:tcW w:w="5023" w:type="dxa"/>
            <w:tcMar/>
          </w:tcPr>
          <w:p w:rsidR="00B14515" w:rsidP="6229310A" w:rsidRDefault="00B14515" w14:paraId="0A3AA3D8" w14:textId="12892AAD">
            <w:pPr>
              <w:rPr>
                <w:color w:val="auto"/>
                <w:sz w:val="24"/>
                <w:szCs w:val="24"/>
              </w:rPr>
            </w:pPr>
            <w:r w:rsidRPr="6229310A" w:rsidR="223699F2">
              <w:rPr>
                <w:color w:val="auto"/>
                <w:sz w:val="24"/>
                <w:szCs w:val="24"/>
              </w:rPr>
              <w:t>Applicable for upper KS</w:t>
            </w:r>
            <w:r w:rsidRPr="6229310A" w:rsidR="77161610">
              <w:rPr>
                <w:color w:val="auto"/>
                <w:sz w:val="24"/>
                <w:szCs w:val="24"/>
              </w:rPr>
              <w:t>3/4</w:t>
            </w:r>
            <w:r w:rsidRPr="6229310A" w:rsidR="223699F2">
              <w:rPr>
                <w:color w:val="auto"/>
                <w:sz w:val="24"/>
                <w:szCs w:val="24"/>
              </w:rPr>
              <w:t xml:space="preserve"> and above</w:t>
            </w:r>
          </w:p>
        </w:tc>
      </w:tr>
      <w:tr w:rsidR="004C2906" w:rsidTr="6229310A" w14:paraId="03B4BF44" w14:textId="77777777">
        <w:tc>
          <w:tcPr>
            <w:tcW w:w="6363" w:type="dxa"/>
            <w:shd w:val="clear" w:color="auto" w:fill="DEEAF6" w:themeFill="accent5" w:themeFillTint="33"/>
            <w:tcMar/>
          </w:tcPr>
          <w:p w:rsidRPr="009A6396" w:rsidR="00B14515" w:rsidP="6229310A" w:rsidRDefault="00BD5E55" w14:paraId="3F0516CC" w14:textId="6FD36009">
            <w:pPr>
              <w:rPr>
                <w:b w:val="1"/>
                <w:bCs w:val="1"/>
                <w:color w:val="auto"/>
                <w:sz w:val="28"/>
                <w:szCs w:val="28"/>
              </w:rPr>
            </w:pPr>
            <w:r w:rsidRPr="6229310A" w:rsidR="4F3958B5">
              <w:rPr>
                <w:b w:val="1"/>
                <w:bCs w:val="1"/>
                <w:color w:val="auto"/>
                <w:sz w:val="28"/>
                <w:szCs w:val="28"/>
              </w:rPr>
              <w:t xml:space="preserve">School business manager to attend regular network meetings </w:t>
            </w:r>
            <w:r w:rsidRPr="6229310A" w:rsidR="6037789C">
              <w:rPr>
                <w:b w:val="1"/>
                <w:bCs w:val="1"/>
                <w:color w:val="auto"/>
                <w:sz w:val="28"/>
                <w:szCs w:val="28"/>
              </w:rPr>
              <w:t>to look at issues/good practice around sustainability</w:t>
            </w:r>
          </w:p>
        </w:tc>
        <w:tc>
          <w:tcPr>
            <w:tcW w:w="1632" w:type="dxa"/>
            <w:tcMar/>
          </w:tcPr>
          <w:p w:rsidRPr="00630E84" w:rsidR="00B14515" w:rsidP="6229310A" w:rsidRDefault="00621CD6" w14:paraId="414867B3" w14:textId="79F5C5DD">
            <w:pPr>
              <w:rPr>
                <w:color w:val="auto"/>
                <w:sz w:val="28"/>
                <w:szCs w:val="28"/>
              </w:rPr>
            </w:pPr>
            <w:r w:rsidRPr="6229310A" w:rsidR="6037789C">
              <w:rPr>
                <w:color w:val="auto"/>
                <w:sz w:val="28"/>
                <w:szCs w:val="28"/>
              </w:rPr>
              <w:t>SBM</w:t>
            </w:r>
          </w:p>
        </w:tc>
        <w:tc>
          <w:tcPr>
            <w:tcW w:w="930" w:type="dxa"/>
            <w:tcMar/>
          </w:tcPr>
          <w:p w:rsidR="00B14515" w:rsidP="6229310A" w:rsidRDefault="00B14515" w14:paraId="11BF24D5" w14:textId="77777777">
            <w:pPr>
              <w:rPr>
                <w:color w:val="auto"/>
              </w:rPr>
            </w:pPr>
          </w:p>
        </w:tc>
        <w:tc>
          <w:tcPr>
            <w:tcW w:w="5023" w:type="dxa"/>
            <w:tcMar/>
          </w:tcPr>
          <w:p w:rsidR="00B14515" w:rsidP="6229310A" w:rsidRDefault="00B32891" w14:paraId="6CF4BAF2" w14:textId="15C939D6">
            <w:pPr>
              <w:rPr>
                <w:color w:val="auto"/>
                <w:sz w:val="24"/>
                <w:szCs w:val="24"/>
              </w:rPr>
            </w:pPr>
            <w:r w:rsidRPr="6229310A" w:rsidR="094F1D01">
              <w:rPr>
                <w:color w:val="auto"/>
                <w:sz w:val="24"/>
                <w:szCs w:val="24"/>
              </w:rPr>
              <w:t>Vital for on-going, up-to-date support</w:t>
            </w:r>
          </w:p>
        </w:tc>
      </w:tr>
    </w:tbl>
    <w:p w:rsidR="00CA1D39" w:rsidRDefault="00CA1D39" w14:paraId="27224A46" w14:textId="77777777" w14:noSpellErr="1"/>
    <w:p w:rsidR="637EAF23" w:rsidP="47071844" w:rsidRDefault="637EAF23" w14:paraId="3B158D59" w14:textId="16EA7307">
      <w:pPr>
        <w:rPr>
          <w:color w:val="FF0000"/>
        </w:rPr>
      </w:pPr>
      <w:r w:rsidRPr="47071844" w:rsidR="637EAF23">
        <w:rPr>
          <w:color w:val="FF0000"/>
        </w:rPr>
        <w:t xml:space="preserve">Add acronym key, e.g. </w:t>
      </w:r>
    </w:p>
    <w:p w:rsidR="637EAF23" w:rsidP="47071844" w:rsidRDefault="637EAF23" w14:paraId="568C6297" w14:textId="3CCFC58F">
      <w:pPr>
        <w:rPr>
          <w:color w:val="FF0000"/>
        </w:rPr>
      </w:pPr>
      <w:r w:rsidRPr="47071844" w:rsidR="637EAF23">
        <w:rPr>
          <w:color w:val="FF0000"/>
        </w:rPr>
        <w:t>HT</w:t>
      </w:r>
      <w:r>
        <w:tab/>
      </w:r>
      <w:r w:rsidRPr="47071844" w:rsidR="637EAF23">
        <w:rPr>
          <w:color w:val="FF0000"/>
        </w:rPr>
        <w:t>Head teacher</w:t>
      </w:r>
    </w:p>
    <w:p w:rsidR="637EAF23" w:rsidP="47071844" w:rsidRDefault="637EAF23" w14:paraId="28DD1DB3" w14:textId="2643B05B">
      <w:pPr>
        <w:rPr>
          <w:color w:val="FF0000"/>
        </w:rPr>
      </w:pPr>
      <w:r w:rsidRPr="47071844" w:rsidR="637EAF23">
        <w:rPr>
          <w:color w:val="FF0000"/>
        </w:rPr>
        <w:t>SPL</w:t>
      </w:r>
      <w:r>
        <w:tab/>
      </w:r>
      <w:r w:rsidRPr="47071844" w:rsidR="637EAF23">
        <w:rPr>
          <w:color w:val="FF0000"/>
        </w:rPr>
        <w:t>Senior programme lead</w:t>
      </w:r>
    </w:p>
    <w:sectPr w:rsidR="00CA1D39" w:rsidSect="00CA1D3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F31"/>
    <w:multiLevelType w:val="hybridMultilevel"/>
    <w:tmpl w:val="0B4EF8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1E5813"/>
    <w:multiLevelType w:val="hybridMultilevel"/>
    <w:tmpl w:val="340874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D395652"/>
    <w:multiLevelType w:val="multilevel"/>
    <w:tmpl w:val="AAD4F3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3970FDD"/>
    <w:multiLevelType w:val="multilevel"/>
    <w:tmpl w:val="94D438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B436EEB"/>
    <w:multiLevelType w:val="multilevel"/>
    <w:tmpl w:val="E2E29F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E460222"/>
    <w:multiLevelType w:val="hybridMultilevel"/>
    <w:tmpl w:val="0038CF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0306BD3"/>
    <w:multiLevelType w:val="hybridMultilevel"/>
    <w:tmpl w:val="84A4F7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9925210"/>
    <w:multiLevelType w:val="hybridMultilevel"/>
    <w:tmpl w:val="000AC6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22738209">
    <w:abstractNumId w:val="3"/>
  </w:num>
  <w:num w:numId="2" w16cid:durableId="1303920820">
    <w:abstractNumId w:val="2"/>
  </w:num>
  <w:num w:numId="3" w16cid:durableId="4289810">
    <w:abstractNumId w:val="4"/>
  </w:num>
  <w:num w:numId="4" w16cid:durableId="1060329785">
    <w:abstractNumId w:val="5"/>
  </w:num>
  <w:num w:numId="5" w16cid:durableId="1969126041">
    <w:abstractNumId w:val="1"/>
  </w:num>
  <w:num w:numId="6" w16cid:durableId="988627850">
    <w:abstractNumId w:val="7"/>
  </w:num>
  <w:num w:numId="7" w16cid:durableId="1593318686">
    <w:abstractNumId w:val="6"/>
  </w:num>
  <w:num w:numId="8" w16cid:durableId="583807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39"/>
    <w:rsid w:val="00003BD0"/>
    <w:rsid w:val="00007E80"/>
    <w:rsid w:val="00020E90"/>
    <w:rsid w:val="00032DAF"/>
    <w:rsid w:val="00054759"/>
    <w:rsid w:val="0006162C"/>
    <w:rsid w:val="00081AE3"/>
    <w:rsid w:val="000875E1"/>
    <w:rsid w:val="00096626"/>
    <w:rsid w:val="000A0301"/>
    <w:rsid w:val="000A256B"/>
    <w:rsid w:val="000B141C"/>
    <w:rsid w:val="000C4EA2"/>
    <w:rsid w:val="000D11B1"/>
    <w:rsid w:val="000E5E7B"/>
    <w:rsid w:val="00111FA1"/>
    <w:rsid w:val="00116FBF"/>
    <w:rsid w:val="001347FC"/>
    <w:rsid w:val="00137DC1"/>
    <w:rsid w:val="001401C5"/>
    <w:rsid w:val="001641EB"/>
    <w:rsid w:val="001662C5"/>
    <w:rsid w:val="0017692D"/>
    <w:rsid w:val="00191091"/>
    <w:rsid w:val="001A2BF9"/>
    <w:rsid w:val="001A3394"/>
    <w:rsid w:val="001A3813"/>
    <w:rsid w:val="001A3892"/>
    <w:rsid w:val="001C5285"/>
    <w:rsid w:val="001C5B3B"/>
    <w:rsid w:val="001D08BB"/>
    <w:rsid w:val="001F1852"/>
    <w:rsid w:val="00220DFD"/>
    <w:rsid w:val="00233592"/>
    <w:rsid w:val="002413C7"/>
    <w:rsid w:val="00247A46"/>
    <w:rsid w:val="00260A68"/>
    <w:rsid w:val="0026714B"/>
    <w:rsid w:val="00270E1F"/>
    <w:rsid w:val="00275F42"/>
    <w:rsid w:val="002768B8"/>
    <w:rsid w:val="00276A94"/>
    <w:rsid w:val="00285F54"/>
    <w:rsid w:val="00291142"/>
    <w:rsid w:val="002B001B"/>
    <w:rsid w:val="002B5011"/>
    <w:rsid w:val="002C3DEC"/>
    <w:rsid w:val="00341589"/>
    <w:rsid w:val="00356D87"/>
    <w:rsid w:val="00371216"/>
    <w:rsid w:val="00395C42"/>
    <w:rsid w:val="003A5560"/>
    <w:rsid w:val="003A63A8"/>
    <w:rsid w:val="003C521E"/>
    <w:rsid w:val="003D1C10"/>
    <w:rsid w:val="003D2C6F"/>
    <w:rsid w:val="003E1608"/>
    <w:rsid w:val="004128A7"/>
    <w:rsid w:val="0042066C"/>
    <w:rsid w:val="00420BDC"/>
    <w:rsid w:val="00421A25"/>
    <w:rsid w:val="004364B5"/>
    <w:rsid w:val="0044035D"/>
    <w:rsid w:val="00440AD0"/>
    <w:rsid w:val="00454BC8"/>
    <w:rsid w:val="00455813"/>
    <w:rsid w:val="004703FD"/>
    <w:rsid w:val="00487327"/>
    <w:rsid w:val="004874F0"/>
    <w:rsid w:val="0049074D"/>
    <w:rsid w:val="00493321"/>
    <w:rsid w:val="00494752"/>
    <w:rsid w:val="004B78B9"/>
    <w:rsid w:val="004C1C8E"/>
    <w:rsid w:val="004C2906"/>
    <w:rsid w:val="004C6521"/>
    <w:rsid w:val="004D62F5"/>
    <w:rsid w:val="004E5924"/>
    <w:rsid w:val="004F714C"/>
    <w:rsid w:val="004F73C2"/>
    <w:rsid w:val="0053001F"/>
    <w:rsid w:val="00533D10"/>
    <w:rsid w:val="005404C7"/>
    <w:rsid w:val="00557130"/>
    <w:rsid w:val="00560CF4"/>
    <w:rsid w:val="0056699B"/>
    <w:rsid w:val="005855A0"/>
    <w:rsid w:val="00585FFB"/>
    <w:rsid w:val="005B5C1C"/>
    <w:rsid w:val="005B69C2"/>
    <w:rsid w:val="005D1382"/>
    <w:rsid w:val="005D4EBE"/>
    <w:rsid w:val="005F3BC6"/>
    <w:rsid w:val="005F5997"/>
    <w:rsid w:val="00603E62"/>
    <w:rsid w:val="00613C5F"/>
    <w:rsid w:val="00616113"/>
    <w:rsid w:val="00621CD6"/>
    <w:rsid w:val="0062363C"/>
    <w:rsid w:val="00630E84"/>
    <w:rsid w:val="00636F15"/>
    <w:rsid w:val="00640748"/>
    <w:rsid w:val="00641837"/>
    <w:rsid w:val="006538A1"/>
    <w:rsid w:val="00654625"/>
    <w:rsid w:val="006607A4"/>
    <w:rsid w:val="00662D40"/>
    <w:rsid w:val="00662E76"/>
    <w:rsid w:val="00666D40"/>
    <w:rsid w:val="00671D62"/>
    <w:rsid w:val="006941E3"/>
    <w:rsid w:val="006B02F6"/>
    <w:rsid w:val="006B68BD"/>
    <w:rsid w:val="006B7DD4"/>
    <w:rsid w:val="006C0BAB"/>
    <w:rsid w:val="006F013F"/>
    <w:rsid w:val="006F7CC1"/>
    <w:rsid w:val="007052E4"/>
    <w:rsid w:val="00710FCD"/>
    <w:rsid w:val="00715643"/>
    <w:rsid w:val="00726909"/>
    <w:rsid w:val="007329E7"/>
    <w:rsid w:val="00737092"/>
    <w:rsid w:val="00737113"/>
    <w:rsid w:val="00740A5F"/>
    <w:rsid w:val="00742E0F"/>
    <w:rsid w:val="00746D9E"/>
    <w:rsid w:val="00747429"/>
    <w:rsid w:val="00774CDD"/>
    <w:rsid w:val="0078182B"/>
    <w:rsid w:val="007844EA"/>
    <w:rsid w:val="007B1DFF"/>
    <w:rsid w:val="007B6589"/>
    <w:rsid w:val="007B7171"/>
    <w:rsid w:val="007E10CF"/>
    <w:rsid w:val="007E64ED"/>
    <w:rsid w:val="007F0913"/>
    <w:rsid w:val="007F5585"/>
    <w:rsid w:val="0081648A"/>
    <w:rsid w:val="00840934"/>
    <w:rsid w:val="008416EF"/>
    <w:rsid w:val="0084265F"/>
    <w:rsid w:val="00871E88"/>
    <w:rsid w:val="008731DD"/>
    <w:rsid w:val="008759FF"/>
    <w:rsid w:val="00875ACE"/>
    <w:rsid w:val="008C6A03"/>
    <w:rsid w:val="00901FE3"/>
    <w:rsid w:val="009044E0"/>
    <w:rsid w:val="00920B2E"/>
    <w:rsid w:val="00925AB1"/>
    <w:rsid w:val="00926D93"/>
    <w:rsid w:val="0095475C"/>
    <w:rsid w:val="00957498"/>
    <w:rsid w:val="00962A3C"/>
    <w:rsid w:val="00965A66"/>
    <w:rsid w:val="009752E4"/>
    <w:rsid w:val="00975F61"/>
    <w:rsid w:val="009A2C65"/>
    <w:rsid w:val="009A3B64"/>
    <w:rsid w:val="009A6396"/>
    <w:rsid w:val="009B33E8"/>
    <w:rsid w:val="00A062EF"/>
    <w:rsid w:val="00A15C75"/>
    <w:rsid w:val="00A174C4"/>
    <w:rsid w:val="00A40247"/>
    <w:rsid w:val="00A4588F"/>
    <w:rsid w:val="00A617B9"/>
    <w:rsid w:val="00A73439"/>
    <w:rsid w:val="00A73BFC"/>
    <w:rsid w:val="00A75D03"/>
    <w:rsid w:val="00A92D5D"/>
    <w:rsid w:val="00AD2003"/>
    <w:rsid w:val="00AF4262"/>
    <w:rsid w:val="00B00C88"/>
    <w:rsid w:val="00B03E4C"/>
    <w:rsid w:val="00B0B680"/>
    <w:rsid w:val="00B14515"/>
    <w:rsid w:val="00B2009C"/>
    <w:rsid w:val="00B32891"/>
    <w:rsid w:val="00B36599"/>
    <w:rsid w:val="00B41E39"/>
    <w:rsid w:val="00B4318B"/>
    <w:rsid w:val="00B47699"/>
    <w:rsid w:val="00B56557"/>
    <w:rsid w:val="00B724A6"/>
    <w:rsid w:val="00B73C32"/>
    <w:rsid w:val="00B76B45"/>
    <w:rsid w:val="00B90675"/>
    <w:rsid w:val="00B9769E"/>
    <w:rsid w:val="00BB130F"/>
    <w:rsid w:val="00BB37C2"/>
    <w:rsid w:val="00BB4D07"/>
    <w:rsid w:val="00BC2C3A"/>
    <w:rsid w:val="00BC7EA8"/>
    <w:rsid w:val="00BD5E55"/>
    <w:rsid w:val="00BE1E3C"/>
    <w:rsid w:val="00BF3B95"/>
    <w:rsid w:val="00C00FDB"/>
    <w:rsid w:val="00C21367"/>
    <w:rsid w:val="00C21817"/>
    <w:rsid w:val="00C249A9"/>
    <w:rsid w:val="00C3202C"/>
    <w:rsid w:val="00C33798"/>
    <w:rsid w:val="00C3589E"/>
    <w:rsid w:val="00C41D86"/>
    <w:rsid w:val="00C4456B"/>
    <w:rsid w:val="00C44627"/>
    <w:rsid w:val="00C50FDC"/>
    <w:rsid w:val="00C55FF1"/>
    <w:rsid w:val="00C744BC"/>
    <w:rsid w:val="00C75B31"/>
    <w:rsid w:val="00C90FE5"/>
    <w:rsid w:val="00C92408"/>
    <w:rsid w:val="00C95EF9"/>
    <w:rsid w:val="00CA1D39"/>
    <w:rsid w:val="00CA6988"/>
    <w:rsid w:val="00CB6019"/>
    <w:rsid w:val="00CB69F2"/>
    <w:rsid w:val="00CD512A"/>
    <w:rsid w:val="00D00F38"/>
    <w:rsid w:val="00D06E1F"/>
    <w:rsid w:val="00D13170"/>
    <w:rsid w:val="00D22760"/>
    <w:rsid w:val="00D240B0"/>
    <w:rsid w:val="00D25A6A"/>
    <w:rsid w:val="00D37C67"/>
    <w:rsid w:val="00D72368"/>
    <w:rsid w:val="00D76045"/>
    <w:rsid w:val="00D95B9D"/>
    <w:rsid w:val="00DA12A5"/>
    <w:rsid w:val="00DA468C"/>
    <w:rsid w:val="00DF349F"/>
    <w:rsid w:val="00E0404C"/>
    <w:rsid w:val="00E25AFA"/>
    <w:rsid w:val="00E36FBC"/>
    <w:rsid w:val="00E42F26"/>
    <w:rsid w:val="00E45A76"/>
    <w:rsid w:val="00E531C0"/>
    <w:rsid w:val="00E705F4"/>
    <w:rsid w:val="00E80074"/>
    <w:rsid w:val="00E83804"/>
    <w:rsid w:val="00E857A9"/>
    <w:rsid w:val="00E85DA3"/>
    <w:rsid w:val="00E9107A"/>
    <w:rsid w:val="00EB5B05"/>
    <w:rsid w:val="00EB6E94"/>
    <w:rsid w:val="00EC0542"/>
    <w:rsid w:val="00EE21FF"/>
    <w:rsid w:val="00EE3F9F"/>
    <w:rsid w:val="00EF3DC4"/>
    <w:rsid w:val="00F0167E"/>
    <w:rsid w:val="00F06398"/>
    <w:rsid w:val="00F22AF5"/>
    <w:rsid w:val="00F25939"/>
    <w:rsid w:val="00F33AE3"/>
    <w:rsid w:val="00F377A8"/>
    <w:rsid w:val="00F42819"/>
    <w:rsid w:val="00F439EB"/>
    <w:rsid w:val="00F45EA9"/>
    <w:rsid w:val="00F460D0"/>
    <w:rsid w:val="00F52BBB"/>
    <w:rsid w:val="00F62400"/>
    <w:rsid w:val="00F717EF"/>
    <w:rsid w:val="00F74C89"/>
    <w:rsid w:val="00F811FE"/>
    <w:rsid w:val="00F84AF4"/>
    <w:rsid w:val="00FC19AD"/>
    <w:rsid w:val="00FC5258"/>
    <w:rsid w:val="00FD260C"/>
    <w:rsid w:val="00FF451A"/>
    <w:rsid w:val="01055918"/>
    <w:rsid w:val="015844D6"/>
    <w:rsid w:val="015FF53F"/>
    <w:rsid w:val="01EC7E76"/>
    <w:rsid w:val="01EDDDD9"/>
    <w:rsid w:val="01F268CE"/>
    <w:rsid w:val="0211D533"/>
    <w:rsid w:val="05D6DA8C"/>
    <w:rsid w:val="064FBA44"/>
    <w:rsid w:val="07A610D5"/>
    <w:rsid w:val="07AF2A42"/>
    <w:rsid w:val="07F408CD"/>
    <w:rsid w:val="0814C1A3"/>
    <w:rsid w:val="0838DEDA"/>
    <w:rsid w:val="083C7975"/>
    <w:rsid w:val="0882F413"/>
    <w:rsid w:val="0892E627"/>
    <w:rsid w:val="08C17970"/>
    <w:rsid w:val="094F1D01"/>
    <w:rsid w:val="099750C6"/>
    <w:rsid w:val="0A49991E"/>
    <w:rsid w:val="0A8C8E06"/>
    <w:rsid w:val="0ADEC604"/>
    <w:rsid w:val="0B6E32C5"/>
    <w:rsid w:val="0B8FB14D"/>
    <w:rsid w:val="0BE797B7"/>
    <w:rsid w:val="0CB24481"/>
    <w:rsid w:val="0CDC56A5"/>
    <w:rsid w:val="0D063F0E"/>
    <w:rsid w:val="0D2E184A"/>
    <w:rsid w:val="0D7CE9BA"/>
    <w:rsid w:val="0DC0C89D"/>
    <w:rsid w:val="0E4AEBB9"/>
    <w:rsid w:val="0EB53BE3"/>
    <w:rsid w:val="0ECAE071"/>
    <w:rsid w:val="0ECEA5C3"/>
    <w:rsid w:val="0ED84FC6"/>
    <w:rsid w:val="100DF868"/>
    <w:rsid w:val="106D3D80"/>
    <w:rsid w:val="10944BEF"/>
    <w:rsid w:val="10F5A30A"/>
    <w:rsid w:val="11203759"/>
    <w:rsid w:val="114EDF88"/>
    <w:rsid w:val="11A75A27"/>
    <w:rsid w:val="11B9FB9C"/>
    <w:rsid w:val="11BEC30A"/>
    <w:rsid w:val="127FC9F3"/>
    <w:rsid w:val="1336052D"/>
    <w:rsid w:val="13B744EE"/>
    <w:rsid w:val="14346522"/>
    <w:rsid w:val="14614C52"/>
    <w:rsid w:val="14AB2837"/>
    <w:rsid w:val="14B47E8F"/>
    <w:rsid w:val="153AD139"/>
    <w:rsid w:val="159543B3"/>
    <w:rsid w:val="15D393C1"/>
    <w:rsid w:val="161A6468"/>
    <w:rsid w:val="167B7778"/>
    <w:rsid w:val="16BEFE27"/>
    <w:rsid w:val="172D3A23"/>
    <w:rsid w:val="17837318"/>
    <w:rsid w:val="1851CC57"/>
    <w:rsid w:val="18A0B91C"/>
    <w:rsid w:val="18EB16D1"/>
    <w:rsid w:val="19074430"/>
    <w:rsid w:val="19262FE5"/>
    <w:rsid w:val="1927B75C"/>
    <w:rsid w:val="198FDD47"/>
    <w:rsid w:val="19E2A427"/>
    <w:rsid w:val="19F3DEA1"/>
    <w:rsid w:val="1A5CB61D"/>
    <w:rsid w:val="1BE041C8"/>
    <w:rsid w:val="1C05F902"/>
    <w:rsid w:val="1D0239FC"/>
    <w:rsid w:val="1D3633BF"/>
    <w:rsid w:val="1EF7764F"/>
    <w:rsid w:val="1FBA680F"/>
    <w:rsid w:val="2018AD27"/>
    <w:rsid w:val="20264F70"/>
    <w:rsid w:val="22342AA9"/>
    <w:rsid w:val="223699F2"/>
    <w:rsid w:val="22758D80"/>
    <w:rsid w:val="22BCCCCF"/>
    <w:rsid w:val="232D1D21"/>
    <w:rsid w:val="232D68B4"/>
    <w:rsid w:val="236092DC"/>
    <w:rsid w:val="23A87B62"/>
    <w:rsid w:val="248D0884"/>
    <w:rsid w:val="255B4B85"/>
    <w:rsid w:val="2631AC58"/>
    <w:rsid w:val="26A4560E"/>
    <w:rsid w:val="26F0CC95"/>
    <w:rsid w:val="27A7F4BE"/>
    <w:rsid w:val="27DB74BC"/>
    <w:rsid w:val="27EB879A"/>
    <w:rsid w:val="28462E11"/>
    <w:rsid w:val="292D98D5"/>
    <w:rsid w:val="2960AAD4"/>
    <w:rsid w:val="29FC38ED"/>
    <w:rsid w:val="2AF9AABC"/>
    <w:rsid w:val="2B6AADDC"/>
    <w:rsid w:val="2C4FFCF2"/>
    <w:rsid w:val="2C76F59F"/>
    <w:rsid w:val="2D87CC59"/>
    <w:rsid w:val="2DD48B20"/>
    <w:rsid w:val="2E6B35E0"/>
    <w:rsid w:val="2F3FFFEF"/>
    <w:rsid w:val="2FF58374"/>
    <w:rsid w:val="306CE637"/>
    <w:rsid w:val="30A2D43F"/>
    <w:rsid w:val="30B60050"/>
    <w:rsid w:val="31786C73"/>
    <w:rsid w:val="322E4F38"/>
    <w:rsid w:val="32519FE2"/>
    <w:rsid w:val="32A99DB3"/>
    <w:rsid w:val="33394968"/>
    <w:rsid w:val="3349BE1B"/>
    <w:rsid w:val="334C42F1"/>
    <w:rsid w:val="334E554A"/>
    <w:rsid w:val="3358106D"/>
    <w:rsid w:val="339FE16C"/>
    <w:rsid w:val="33EE9C82"/>
    <w:rsid w:val="33FA89BA"/>
    <w:rsid w:val="341EEEF1"/>
    <w:rsid w:val="35D81D6A"/>
    <w:rsid w:val="36821381"/>
    <w:rsid w:val="36845F43"/>
    <w:rsid w:val="36B8833D"/>
    <w:rsid w:val="388A8CF5"/>
    <w:rsid w:val="38D9DDF1"/>
    <w:rsid w:val="39378910"/>
    <w:rsid w:val="39890A30"/>
    <w:rsid w:val="399EA9D4"/>
    <w:rsid w:val="39E93015"/>
    <w:rsid w:val="3A15435C"/>
    <w:rsid w:val="3A1CB85C"/>
    <w:rsid w:val="3AAF6FEB"/>
    <w:rsid w:val="3BA905C6"/>
    <w:rsid w:val="3C151713"/>
    <w:rsid w:val="3D30782C"/>
    <w:rsid w:val="3D7A8850"/>
    <w:rsid w:val="3DBDA4C0"/>
    <w:rsid w:val="3E5690F6"/>
    <w:rsid w:val="3F49330D"/>
    <w:rsid w:val="3F4CEBCC"/>
    <w:rsid w:val="3F900789"/>
    <w:rsid w:val="3FAC1EBA"/>
    <w:rsid w:val="3FE77CA8"/>
    <w:rsid w:val="406B21CA"/>
    <w:rsid w:val="40D7DA66"/>
    <w:rsid w:val="40DF601C"/>
    <w:rsid w:val="41E4DB91"/>
    <w:rsid w:val="41FF64B9"/>
    <w:rsid w:val="422AAEF7"/>
    <w:rsid w:val="424334C9"/>
    <w:rsid w:val="42C743B0"/>
    <w:rsid w:val="43CA1869"/>
    <w:rsid w:val="442C0914"/>
    <w:rsid w:val="44435687"/>
    <w:rsid w:val="44BA8697"/>
    <w:rsid w:val="45054B22"/>
    <w:rsid w:val="455ED0FD"/>
    <w:rsid w:val="45CB8704"/>
    <w:rsid w:val="464328F9"/>
    <w:rsid w:val="47071844"/>
    <w:rsid w:val="47202431"/>
    <w:rsid w:val="47F04BE4"/>
    <w:rsid w:val="484F2183"/>
    <w:rsid w:val="48D57B4B"/>
    <w:rsid w:val="49306700"/>
    <w:rsid w:val="497B14F8"/>
    <w:rsid w:val="4AF6C452"/>
    <w:rsid w:val="4AFE1E6F"/>
    <w:rsid w:val="4BF9ED0C"/>
    <w:rsid w:val="4C0C7F61"/>
    <w:rsid w:val="4C1BAA27"/>
    <w:rsid w:val="4C3FE362"/>
    <w:rsid w:val="4C8799F6"/>
    <w:rsid w:val="4D37FF75"/>
    <w:rsid w:val="4D6D232F"/>
    <w:rsid w:val="4D9F9F93"/>
    <w:rsid w:val="4EA3F99B"/>
    <w:rsid w:val="4F3958B5"/>
    <w:rsid w:val="4F62D6C7"/>
    <w:rsid w:val="4F98B9DD"/>
    <w:rsid w:val="4FE073C5"/>
    <w:rsid w:val="50AD5DFD"/>
    <w:rsid w:val="513FF9BC"/>
    <w:rsid w:val="53561E02"/>
    <w:rsid w:val="5386BCB1"/>
    <w:rsid w:val="546A14CB"/>
    <w:rsid w:val="546AD3A5"/>
    <w:rsid w:val="54923266"/>
    <w:rsid w:val="54DA182E"/>
    <w:rsid w:val="560B754F"/>
    <w:rsid w:val="563843DB"/>
    <w:rsid w:val="5659576E"/>
    <w:rsid w:val="57491BDC"/>
    <w:rsid w:val="5800A574"/>
    <w:rsid w:val="587A5D3B"/>
    <w:rsid w:val="59D3894C"/>
    <w:rsid w:val="59DFCB6D"/>
    <w:rsid w:val="59FBB603"/>
    <w:rsid w:val="5A1C6D14"/>
    <w:rsid w:val="5A2BB5D6"/>
    <w:rsid w:val="5AAF34AE"/>
    <w:rsid w:val="5B17B0B5"/>
    <w:rsid w:val="5B3E3D18"/>
    <w:rsid w:val="5B4447C9"/>
    <w:rsid w:val="5B4A55A2"/>
    <w:rsid w:val="5B74BF67"/>
    <w:rsid w:val="5B9BEA1E"/>
    <w:rsid w:val="5BFB2802"/>
    <w:rsid w:val="5C434E56"/>
    <w:rsid w:val="5D784F8B"/>
    <w:rsid w:val="5E7BA2AA"/>
    <w:rsid w:val="5ECCDA4C"/>
    <w:rsid w:val="5F5302EC"/>
    <w:rsid w:val="5F9AC7D3"/>
    <w:rsid w:val="5FB5B865"/>
    <w:rsid w:val="5FDEC9B5"/>
    <w:rsid w:val="6037789C"/>
    <w:rsid w:val="60468F39"/>
    <w:rsid w:val="60479D9C"/>
    <w:rsid w:val="606A6A21"/>
    <w:rsid w:val="617AB066"/>
    <w:rsid w:val="61CA7DB2"/>
    <w:rsid w:val="6229310A"/>
    <w:rsid w:val="6233EA48"/>
    <w:rsid w:val="62A60296"/>
    <w:rsid w:val="637EAF23"/>
    <w:rsid w:val="63872455"/>
    <w:rsid w:val="6407215B"/>
    <w:rsid w:val="6423D375"/>
    <w:rsid w:val="6443F973"/>
    <w:rsid w:val="645F72AE"/>
    <w:rsid w:val="655B0734"/>
    <w:rsid w:val="65F81121"/>
    <w:rsid w:val="66255C15"/>
    <w:rsid w:val="665AF424"/>
    <w:rsid w:val="669B4F52"/>
    <w:rsid w:val="66F8D06F"/>
    <w:rsid w:val="673F9F6F"/>
    <w:rsid w:val="68072BC5"/>
    <w:rsid w:val="6828CADA"/>
    <w:rsid w:val="68390103"/>
    <w:rsid w:val="687145CD"/>
    <w:rsid w:val="698C2C7D"/>
    <w:rsid w:val="699E2729"/>
    <w:rsid w:val="69CDBE8C"/>
    <w:rsid w:val="69E72EAF"/>
    <w:rsid w:val="6A1D1A57"/>
    <w:rsid w:val="6BB77363"/>
    <w:rsid w:val="6D1412E8"/>
    <w:rsid w:val="6D2A3C41"/>
    <w:rsid w:val="6D4C4482"/>
    <w:rsid w:val="6D846069"/>
    <w:rsid w:val="6DEC1A80"/>
    <w:rsid w:val="6E06D669"/>
    <w:rsid w:val="6E53B575"/>
    <w:rsid w:val="6EC7A0DF"/>
    <w:rsid w:val="6EE394E5"/>
    <w:rsid w:val="6F13C504"/>
    <w:rsid w:val="70EE5EEC"/>
    <w:rsid w:val="711C462F"/>
    <w:rsid w:val="7188C36F"/>
    <w:rsid w:val="71FF3C5A"/>
    <w:rsid w:val="721FC380"/>
    <w:rsid w:val="728C0EF6"/>
    <w:rsid w:val="732C6CBA"/>
    <w:rsid w:val="73CB2C5C"/>
    <w:rsid w:val="73EA2FC6"/>
    <w:rsid w:val="7544505D"/>
    <w:rsid w:val="75EF622B"/>
    <w:rsid w:val="7608A8DB"/>
    <w:rsid w:val="7676D3CF"/>
    <w:rsid w:val="76881A71"/>
    <w:rsid w:val="76B61F54"/>
    <w:rsid w:val="76B8A31B"/>
    <w:rsid w:val="76CE8319"/>
    <w:rsid w:val="77161610"/>
    <w:rsid w:val="772DE341"/>
    <w:rsid w:val="7739C21A"/>
    <w:rsid w:val="77B456C0"/>
    <w:rsid w:val="7810F4F5"/>
    <w:rsid w:val="784E622E"/>
    <w:rsid w:val="785999E3"/>
    <w:rsid w:val="7867C08B"/>
    <w:rsid w:val="78BEEA97"/>
    <w:rsid w:val="7900C8F1"/>
    <w:rsid w:val="7937F520"/>
    <w:rsid w:val="79B3F153"/>
    <w:rsid w:val="7A7B67FC"/>
    <w:rsid w:val="7B04A2F8"/>
    <w:rsid w:val="7BC160FC"/>
    <w:rsid w:val="7BE06ED5"/>
    <w:rsid w:val="7C29365D"/>
    <w:rsid w:val="7C68FB75"/>
    <w:rsid w:val="7C859CD6"/>
    <w:rsid w:val="7CBFE205"/>
    <w:rsid w:val="7CCD9942"/>
    <w:rsid w:val="7D0D0105"/>
    <w:rsid w:val="7D0FCFE3"/>
    <w:rsid w:val="7D868DAF"/>
    <w:rsid w:val="7E68A4F4"/>
    <w:rsid w:val="7E925B8F"/>
    <w:rsid w:val="7EC7BBB3"/>
    <w:rsid w:val="7EDA882C"/>
    <w:rsid w:val="7F67C198"/>
    <w:rsid w:val="7F96D60B"/>
    <w:rsid w:val="7FCDC1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D6580"/>
  <w15:chartTrackingRefBased/>
  <w15:docId w15:val="{4EBDAD97-DD45-46DC-BC61-B6C4EF5F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71E8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A1D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40A5F"/>
    <w:pPr>
      <w:ind w:left="720"/>
      <w:contextualSpacing/>
    </w:pPr>
  </w:style>
  <w:style w:type="character" w:styleId="Hyperlink">
    <w:name w:val="Hyperlink"/>
    <w:basedOn w:val="DefaultParagraphFont"/>
    <w:uiPriority w:val="99"/>
    <w:unhideWhenUsed/>
    <w:rsid w:val="00654625"/>
    <w:rPr>
      <w:color w:val="0563C1" w:themeColor="hyperlink"/>
      <w:u w:val="single"/>
    </w:rPr>
  </w:style>
  <w:style w:type="character" w:styleId="UnresolvedMention">
    <w:name w:val="Unresolved Mention"/>
    <w:basedOn w:val="DefaultParagraphFont"/>
    <w:uiPriority w:val="99"/>
    <w:semiHidden/>
    <w:unhideWhenUsed/>
    <w:rsid w:val="00654625"/>
    <w:rPr>
      <w:color w:val="605E5C"/>
      <w:shd w:val="clear" w:color="auto" w:fill="E1DFDD"/>
    </w:rPr>
  </w:style>
  <w:style w:type="character" w:styleId="Heading1Char" w:customStyle="1">
    <w:name w:val="Heading 1 Char"/>
    <w:basedOn w:val="DefaultParagraphFont"/>
    <w:link w:val="Heading1"/>
    <w:uiPriority w:val="9"/>
    <w:rsid w:val="00871E88"/>
    <w:rPr>
      <w:rFonts w:asciiTheme="majorHAnsi" w:hAnsiTheme="majorHAnsi" w:eastAsiaTheme="majorEastAsia" w:cstheme="majorBidi"/>
      <w:color w:val="2F5496" w:themeColor="accent1" w:themeShade="BF"/>
      <w:sz w:val="32"/>
      <w:szCs w:val="32"/>
    </w:rPr>
  </w:style>
  <w:style w:type="paragraph" w:styleId="Title">
    <w:name w:val="Title"/>
    <w:basedOn w:val="Normal"/>
    <w:next w:val="Normal"/>
    <w:link w:val="TitleChar"/>
    <w:uiPriority w:val="10"/>
    <w:qFormat/>
    <w:rsid w:val="00630E84"/>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30E84"/>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491330">
      <w:bodyDiv w:val="1"/>
      <w:marLeft w:val="0"/>
      <w:marRight w:val="0"/>
      <w:marTop w:val="0"/>
      <w:marBottom w:val="0"/>
      <w:divBdr>
        <w:top w:val="none" w:sz="0" w:space="0" w:color="auto"/>
        <w:left w:val="none" w:sz="0" w:space="0" w:color="auto"/>
        <w:bottom w:val="none" w:sz="0" w:space="0" w:color="auto"/>
        <w:right w:val="none" w:sz="0" w:space="0" w:color="auto"/>
      </w:divBdr>
    </w:div>
    <w:div w:id="139928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3.xml" Id="rId11" /><Relationship Type="http://schemas.openxmlformats.org/officeDocument/2006/relationships/image" Target="media/image1.pn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hyperlink" Target="https://brightonandhovecc.sharepoint.com/:x:/r/sites/GRPSSFSF/Shared%20Documents/General/OCOW%20framework%20documents/Secondary/OSOW%20Curriculum%20Audit%20Tool.xlsx?d=wae5d41ebe40148c9b545d0ba090a2575&amp;csf=1&amp;web=1&amp;e=1xexOZ" TargetMode="External" Id="Re308c009122b4eb6" /><Relationship Type="http://schemas.openxmlformats.org/officeDocument/2006/relationships/hyperlink" Target="https://www.ucl.ac.uk/ioe/departments-and-centres/ucl-centre-climate-change-and-sustainability-education/teaching-sustainable-futures" TargetMode="External" Id="R2771b11c94134fa9" /><Relationship Type="http://schemas.openxmlformats.org/officeDocument/2006/relationships/hyperlink" Target="https://www.greencareershub.com/about/" TargetMode="External" Id="R03cb1a07089940c1" /><Relationship Type="http://schemas.openxmlformats.org/officeDocument/2006/relationships/hyperlink" Target="https://www.youtube.com/watch?v=HExapQfulPg" TargetMode="External" Id="R01bd3eb759224e4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76AE948F15B4E99F78E2A3DBDE559" ma:contentTypeVersion="11" ma:contentTypeDescription="Create a new document." ma:contentTypeScope="" ma:versionID="9388367a11d6155af21c566f389ece43">
  <xsd:schema xmlns:xsd="http://www.w3.org/2001/XMLSchema" xmlns:xs="http://www.w3.org/2001/XMLSchema" xmlns:p="http://schemas.microsoft.com/office/2006/metadata/properties" xmlns:ns2="3019b5fa-8b3e-4e19-b64c-2a7b8496bb4e" xmlns:ns3="df61c5e2-b2e4-4447-8179-6bd331802de7" targetNamespace="http://schemas.microsoft.com/office/2006/metadata/properties" ma:root="true" ma:fieldsID="f28883c7ab45bc3e5970ea52e9caf027" ns2:_="" ns3:_="">
    <xsd:import namespace="3019b5fa-8b3e-4e19-b64c-2a7b8496bb4e"/>
    <xsd:import namespace="df61c5e2-b2e4-4447-8179-6bd331802d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9b5fa-8b3e-4e19-b64c-2a7b8496b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61c5e2-b2e4-4447-8179-6bd331802d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f3f26e-6a21-4f1a-8ca0-b2cc7c81e2f9}" ma:internalName="TaxCatchAll" ma:showField="CatchAllData" ma:web="df61c5e2-b2e4-4447-8179-6bd331802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19b5fa-8b3e-4e19-b64c-2a7b8496bb4e">
      <Terms xmlns="http://schemas.microsoft.com/office/infopath/2007/PartnerControls"/>
    </lcf76f155ced4ddcb4097134ff3c332f>
    <TaxCatchAll xmlns="df61c5e2-b2e4-4447-8179-6bd331802de7" xsi:nil="true"/>
  </documentManagement>
</p:properties>
</file>

<file path=customXml/itemProps1.xml><?xml version="1.0" encoding="utf-8"?>
<ds:datastoreItem xmlns:ds="http://schemas.openxmlformats.org/officeDocument/2006/customXml" ds:itemID="{029A8DF7-53E5-4512-931E-73DA568E7ACD}"/>
</file>

<file path=customXml/itemProps2.xml><?xml version="1.0" encoding="utf-8"?>
<ds:datastoreItem xmlns:ds="http://schemas.openxmlformats.org/officeDocument/2006/customXml" ds:itemID="{79EA2FFA-F6F0-433A-AC7C-681643DC74A8}"/>
</file>

<file path=customXml/itemProps3.xml><?xml version="1.0" encoding="utf-8"?>
<ds:datastoreItem xmlns:ds="http://schemas.openxmlformats.org/officeDocument/2006/customXml" ds:itemID="{3533AE79-B3D7-46AD-B630-1F1222733C9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Cooper</dc:creator>
  <cp:keywords/>
  <dc:description/>
  <cp:lastModifiedBy>Katie Eberstein</cp:lastModifiedBy>
  <cp:revision>36</cp:revision>
  <dcterms:created xsi:type="dcterms:W3CDTF">2025-03-03T14:38:00Z</dcterms:created>
  <dcterms:modified xsi:type="dcterms:W3CDTF">2026-07-06T07:44:04Z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0x01010055576AE948F15B4E99F78E2A3DBDE559</vt:lpwstr>
  </property>
  <property fmtid="{D5CDD505-2E9C-101B-9397-08002B2CF9AE}" pid="3" name="MediaServiceImageTags">
    <vt:lpwstr/>
  </property>
  <property fmtid="{D5CDD505-2E9C-101B-9397-08002B2CF9AE}" pid="4" name="Order">
    <vt:r8>10300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